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04430">
        <w:trPr>
          <w:trHeight w:hRule="exact" w:val="3031"/>
        </w:trPr>
        <w:tc>
          <w:tcPr>
            <w:tcW w:w="10716" w:type="dxa"/>
          </w:tcPr>
          <w:p w:rsidR="00504430" w:rsidRDefault="00C86B38">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504430">
        <w:trPr>
          <w:trHeight w:hRule="exact" w:val="8335"/>
        </w:trPr>
        <w:tc>
          <w:tcPr>
            <w:tcW w:w="10716" w:type="dxa"/>
            <w:vAlign w:val="center"/>
          </w:tcPr>
          <w:p w:rsidR="00504430" w:rsidRDefault="00504430">
            <w:pPr>
              <w:pStyle w:val="ConsPlusTitlePage"/>
              <w:jc w:val="center"/>
              <w:rPr>
                <w:sz w:val="48"/>
                <w:szCs w:val="48"/>
              </w:rPr>
            </w:pPr>
            <w:r>
              <w:rPr>
                <w:sz w:val="48"/>
                <w:szCs w:val="48"/>
              </w:rPr>
              <w:t>Федеральный закон от 02.07.2021 N 311-ФЗ</w:t>
            </w:r>
            <w:r>
              <w:rPr>
                <w:sz w:val="48"/>
                <w:szCs w:val="48"/>
              </w:rPr>
              <w:br/>
              <w:t>"О внесении изменений в Трудовой кодекс Российской Федерации"</w:t>
            </w:r>
          </w:p>
          <w:p w:rsidR="00504430" w:rsidRPr="00504430" w:rsidRDefault="00504430">
            <w:pPr>
              <w:pStyle w:val="ConsPlusTitlePage"/>
              <w:jc w:val="center"/>
              <w:rPr>
                <w:b/>
                <w:color w:val="FF0000"/>
                <w:sz w:val="48"/>
                <w:szCs w:val="48"/>
              </w:rPr>
            </w:pPr>
            <w:r w:rsidRPr="00504430">
              <w:rPr>
                <w:b/>
                <w:color w:val="FF0000"/>
                <w:sz w:val="48"/>
                <w:szCs w:val="48"/>
              </w:rPr>
              <w:t>ИЗМЕНЕНИЯ ПО ОХРАНЕ ТРУДА</w:t>
            </w:r>
          </w:p>
          <w:p w:rsidR="00504430" w:rsidRPr="00504430" w:rsidRDefault="00504430" w:rsidP="00504430">
            <w:pPr>
              <w:spacing w:after="0" w:line="240" w:lineRule="auto"/>
              <w:rPr>
                <w:rFonts w:ascii="Verdana" w:hAnsi="Verdana" w:cs="Times New Roman"/>
                <w:sz w:val="21"/>
                <w:szCs w:val="21"/>
              </w:rPr>
            </w:pPr>
            <w:r w:rsidRPr="00504430">
              <w:rPr>
                <w:rFonts w:ascii="Times New Roman" w:hAnsi="Times New Roman" w:cs="Times New Roman"/>
                <w:b/>
                <w:bCs/>
                <w:sz w:val="24"/>
                <w:szCs w:val="24"/>
              </w:rPr>
              <w:t>Источник публикации</w:t>
            </w:r>
          </w:p>
          <w:p w:rsidR="00504430" w:rsidRPr="00504430" w:rsidRDefault="00504430" w:rsidP="00504430">
            <w:pPr>
              <w:spacing w:after="0" w:line="240" w:lineRule="auto"/>
              <w:jc w:val="both"/>
              <w:rPr>
                <w:rFonts w:ascii="Verdana" w:hAnsi="Verdana" w:cs="Times New Roman"/>
                <w:sz w:val="21"/>
                <w:szCs w:val="21"/>
              </w:rPr>
            </w:pPr>
            <w:r w:rsidRPr="00504430">
              <w:rPr>
                <w:rFonts w:ascii="Times New Roman" w:hAnsi="Times New Roman" w:cs="Times New Roman"/>
                <w:sz w:val="24"/>
                <w:szCs w:val="24"/>
              </w:rPr>
              <w:t xml:space="preserve">Официальный интернет-портал правовой информации </w:t>
            </w:r>
            <w:hyperlink r:id="rId8" w:tgtFrame="_blank" w:tooltip="&lt;div class=&quot;doc www&quot;&gt;http://pravo.gov.ru&lt;/div&gt;" w:history="1">
              <w:r w:rsidRPr="00504430">
                <w:rPr>
                  <w:rFonts w:ascii="Times New Roman" w:hAnsi="Times New Roman" w:cs="Times New Roman"/>
                  <w:color w:val="0000FF"/>
                  <w:sz w:val="24"/>
                  <w:szCs w:val="24"/>
                </w:rPr>
                <w:t>http://pravo.gov.ru</w:t>
              </w:r>
            </w:hyperlink>
            <w:r w:rsidRPr="00504430">
              <w:rPr>
                <w:rFonts w:ascii="Times New Roman" w:hAnsi="Times New Roman" w:cs="Times New Roman"/>
                <w:sz w:val="24"/>
                <w:szCs w:val="24"/>
              </w:rPr>
              <w:t>, 02.07.2021</w:t>
            </w:r>
          </w:p>
          <w:p w:rsidR="00504430" w:rsidRPr="00504430" w:rsidRDefault="00504430" w:rsidP="00504430">
            <w:pPr>
              <w:spacing w:after="0" w:line="240" w:lineRule="auto"/>
              <w:rPr>
                <w:rFonts w:ascii="Verdana" w:hAnsi="Verdana" w:cs="Times New Roman"/>
                <w:sz w:val="21"/>
                <w:szCs w:val="21"/>
              </w:rPr>
            </w:pPr>
            <w:r w:rsidRPr="00504430">
              <w:rPr>
                <w:rFonts w:ascii="Times New Roman" w:hAnsi="Times New Roman" w:cs="Times New Roman"/>
                <w:b/>
                <w:bCs/>
                <w:sz w:val="24"/>
                <w:szCs w:val="24"/>
              </w:rPr>
              <w:t>Примечание к документу</w:t>
            </w:r>
          </w:p>
          <w:p w:rsidR="00504430" w:rsidRPr="00504430" w:rsidRDefault="00504430" w:rsidP="00504430">
            <w:pPr>
              <w:spacing w:after="0" w:line="240" w:lineRule="auto"/>
              <w:jc w:val="both"/>
              <w:rPr>
                <w:rFonts w:ascii="Verdana" w:hAnsi="Verdana" w:cs="Times New Roman"/>
                <w:b/>
                <w:color w:val="FF0000"/>
                <w:sz w:val="21"/>
                <w:szCs w:val="21"/>
              </w:rPr>
            </w:pPr>
            <w:r w:rsidRPr="00504430">
              <w:rPr>
                <w:rFonts w:ascii="Times New Roman" w:hAnsi="Times New Roman" w:cs="Times New Roman"/>
                <w:b/>
                <w:color w:val="FF0000"/>
                <w:sz w:val="24"/>
                <w:szCs w:val="24"/>
              </w:rPr>
              <w:t xml:space="preserve">Начало действия документа - </w:t>
            </w:r>
            <w:hyperlink r:id="rId9" w:history="1">
              <w:r w:rsidRPr="00504430">
                <w:rPr>
                  <w:rFonts w:ascii="Times New Roman" w:hAnsi="Times New Roman" w:cs="Times New Roman"/>
                  <w:b/>
                  <w:color w:val="FF0000"/>
                  <w:sz w:val="24"/>
                  <w:szCs w:val="24"/>
                </w:rPr>
                <w:t>01.03.2022</w:t>
              </w:r>
            </w:hyperlink>
            <w:r w:rsidRPr="00504430">
              <w:rPr>
                <w:rFonts w:ascii="Times New Roman" w:hAnsi="Times New Roman" w:cs="Times New Roman"/>
                <w:b/>
                <w:color w:val="FF0000"/>
                <w:sz w:val="24"/>
                <w:szCs w:val="24"/>
              </w:rPr>
              <w:t>.</w:t>
            </w:r>
          </w:p>
          <w:p w:rsidR="00504430" w:rsidRPr="00504430" w:rsidRDefault="00504430" w:rsidP="00504430">
            <w:pPr>
              <w:spacing w:after="0" w:line="240" w:lineRule="auto"/>
              <w:rPr>
                <w:rFonts w:ascii="Verdana" w:hAnsi="Verdana" w:cs="Times New Roman"/>
                <w:sz w:val="21"/>
                <w:szCs w:val="21"/>
              </w:rPr>
            </w:pPr>
            <w:r w:rsidRPr="00504430">
              <w:rPr>
                <w:rFonts w:ascii="Times New Roman" w:hAnsi="Times New Roman" w:cs="Times New Roman"/>
                <w:b/>
                <w:bCs/>
                <w:sz w:val="24"/>
                <w:szCs w:val="24"/>
              </w:rPr>
              <w:t>Название документа</w:t>
            </w:r>
          </w:p>
          <w:p w:rsidR="00504430" w:rsidRPr="00504430" w:rsidRDefault="00504430" w:rsidP="00504430">
            <w:pPr>
              <w:spacing w:after="0" w:line="240" w:lineRule="auto"/>
              <w:jc w:val="both"/>
              <w:rPr>
                <w:rFonts w:ascii="Verdana" w:hAnsi="Verdana" w:cs="Times New Roman"/>
                <w:sz w:val="21"/>
                <w:szCs w:val="21"/>
              </w:rPr>
            </w:pPr>
            <w:r w:rsidRPr="00504430">
              <w:rPr>
                <w:rFonts w:ascii="Times New Roman" w:hAnsi="Times New Roman" w:cs="Times New Roman"/>
                <w:sz w:val="24"/>
                <w:szCs w:val="24"/>
              </w:rPr>
              <w:t>Федеральный закон от 02.07.2021 N 311-ФЗ</w:t>
            </w:r>
          </w:p>
          <w:p w:rsidR="00504430" w:rsidRPr="00504430" w:rsidRDefault="00504430" w:rsidP="00504430">
            <w:pPr>
              <w:spacing w:after="0" w:line="240" w:lineRule="auto"/>
              <w:jc w:val="both"/>
              <w:rPr>
                <w:rFonts w:ascii="Verdana" w:hAnsi="Verdana" w:cs="Times New Roman"/>
                <w:sz w:val="21"/>
                <w:szCs w:val="21"/>
              </w:rPr>
            </w:pPr>
            <w:r w:rsidRPr="00504430">
              <w:rPr>
                <w:rFonts w:ascii="Times New Roman" w:hAnsi="Times New Roman" w:cs="Times New Roman"/>
                <w:sz w:val="24"/>
                <w:szCs w:val="24"/>
              </w:rPr>
              <w:t>"О внесении изменений в Трудовой кодекс Российской Федерации"</w:t>
            </w:r>
          </w:p>
          <w:p w:rsidR="00504430" w:rsidRDefault="00504430">
            <w:pPr>
              <w:pStyle w:val="ConsPlusTitlePage"/>
              <w:jc w:val="center"/>
              <w:rPr>
                <w:sz w:val="48"/>
                <w:szCs w:val="48"/>
              </w:rPr>
            </w:pPr>
          </w:p>
        </w:tc>
      </w:tr>
      <w:tr w:rsidR="00504430">
        <w:trPr>
          <w:trHeight w:hRule="exact" w:val="3031"/>
        </w:trPr>
        <w:tc>
          <w:tcPr>
            <w:tcW w:w="10716" w:type="dxa"/>
            <w:vAlign w:val="center"/>
          </w:tcPr>
          <w:p w:rsidR="00504430" w:rsidRDefault="00504430">
            <w:pPr>
              <w:pStyle w:val="ConsPlusTitlePage"/>
              <w:jc w:val="center"/>
              <w:rPr>
                <w:sz w:val="28"/>
                <w:szCs w:val="28"/>
              </w:rPr>
            </w:pPr>
            <w:r>
              <w:rPr>
                <w:sz w:val="28"/>
                <w:szCs w:val="28"/>
              </w:rPr>
              <w:t xml:space="preserve">Документ предоставлен </w:t>
            </w:r>
            <w:hyperlink r:id="rId10"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11" w:history="1">
              <w:r>
                <w:rPr>
                  <w:b/>
                  <w:bCs/>
                  <w:color w:val="0000FF"/>
                  <w:sz w:val="28"/>
                  <w:szCs w:val="28"/>
                </w:rPr>
                <w:t>www.consultant.ru</w:t>
              </w:r>
            </w:hyperlink>
            <w:r>
              <w:rPr>
                <w:sz w:val="28"/>
                <w:szCs w:val="28"/>
              </w:rPr>
              <w:br/>
            </w:r>
            <w:r>
              <w:rPr>
                <w:sz w:val="28"/>
                <w:szCs w:val="28"/>
              </w:rPr>
              <w:br/>
              <w:t>Дата сохранения: 05.07.2021</w:t>
            </w:r>
            <w:r>
              <w:rPr>
                <w:sz w:val="28"/>
                <w:szCs w:val="28"/>
              </w:rPr>
              <w:br/>
              <w:t> </w:t>
            </w:r>
          </w:p>
        </w:tc>
      </w:tr>
    </w:tbl>
    <w:p w:rsidR="00504430" w:rsidRDefault="00504430">
      <w:pPr>
        <w:widowControl w:val="0"/>
        <w:autoSpaceDE w:val="0"/>
        <w:autoSpaceDN w:val="0"/>
        <w:adjustRightInd w:val="0"/>
        <w:spacing w:after="0" w:line="240" w:lineRule="auto"/>
        <w:rPr>
          <w:rFonts w:ascii="Times New Roman" w:hAnsi="Times New Roman" w:cs="Times New Roman"/>
          <w:sz w:val="24"/>
          <w:szCs w:val="24"/>
        </w:rPr>
        <w:sectPr w:rsidR="00504430">
          <w:pgSz w:w="11906" w:h="16838"/>
          <w:pgMar w:top="841" w:right="595" w:bottom="841" w:left="595" w:header="0" w:footer="0" w:gutter="0"/>
          <w:cols w:space="720"/>
          <w:noEndnote/>
        </w:sectPr>
      </w:pPr>
    </w:p>
    <w:p w:rsidR="00504430" w:rsidRDefault="00504430">
      <w:pPr>
        <w:pStyle w:val="ConsPlusNormal"/>
        <w:jc w:val="both"/>
        <w:outlineLvl w:val="0"/>
      </w:pPr>
    </w:p>
    <w:tbl>
      <w:tblPr>
        <w:tblW w:w="5000" w:type="pct"/>
        <w:tblLayout w:type="fixed"/>
        <w:tblCellMar>
          <w:left w:w="0" w:type="dxa"/>
          <w:right w:w="0" w:type="dxa"/>
        </w:tblCellMar>
        <w:tblLook w:val="0000"/>
      </w:tblPr>
      <w:tblGrid>
        <w:gridCol w:w="5103"/>
        <w:gridCol w:w="5104"/>
      </w:tblGrid>
      <w:tr w:rsidR="00504430">
        <w:tc>
          <w:tcPr>
            <w:tcW w:w="5103" w:type="dxa"/>
          </w:tcPr>
          <w:p w:rsidR="00504430" w:rsidRDefault="00504430">
            <w:pPr>
              <w:pStyle w:val="ConsPlusNormal"/>
            </w:pPr>
            <w:r>
              <w:t>2 июля 2021 года</w:t>
            </w:r>
          </w:p>
        </w:tc>
        <w:tc>
          <w:tcPr>
            <w:tcW w:w="5103" w:type="dxa"/>
          </w:tcPr>
          <w:p w:rsidR="00504430" w:rsidRDefault="00504430">
            <w:pPr>
              <w:pStyle w:val="ConsPlusNormal"/>
              <w:jc w:val="right"/>
            </w:pPr>
            <w:r>
              <w:t>N 311-ФЗ</w:t>
            </w:r>
          </w:p>
        </w:tc>
      </w:tr>
    </w:tbl>
    <w:p w:rsidR="00504430" w:rsidRDefault="00504430">
      <w:pPr>
        <w:pStyle w:val="ConsPlusNormal"/>
        <w:pBdr>
          <w:top w:val="single" w:sz="6" w:space="0" w:color="auto"/>
        </w:pBdr>
        <w:spacing w:before="100" w:after="100"/>
        <w:jc w:val="both"/>
        <w:rPr>
          <w:sz w:val="2"/>
          <w:szCs w:val="2"/>
        </w:rPr>
      </w:pPr>
    </w:p>
    <w:p w:rsidR="00504430" w:rsidRDefault="00504430">
      <w:pPr>
        <w:pStyle w:val="ConsPlusNormal"/>
        <w:jc w:val="both"/>
      </w:pPr>
    </w:p>
    <w:p w:rsidR="00504430" w:rsidRDefault="00504430">
      <w:pPr>
        <w:pStyle w:val="ConsPlusTitle"/>
        <w:jc w:val="center"/>
      </w:pPr>
      <w:r>
        <w:t>РОССИЙСКАЯ ФЕДЕРАЦИЯ</w:t>
      </w:r>
    </w:p>
    <w:p w:rsidR="00504430" w:rsidRDefault="00504430">
      <w:pPr>
        <w:pStyle w:val="ConsPlusTitle"/>
        <w:jc w:val="center"/>
      </w:pPr>
    </w:p>
    <w:p w:rsidR="00504430" w:rsidRDefault="00504430">
      <w:pPr>
        <w:pStyle w:val="ConsPlusTitle"/>
        <w:jc w:val="center"/>
      </w:pPr>
      <w:r>
        <w:t>ФЕДЕРАЛЬНЫЙ ЗАКОН</w:t>
      </w:r>
    </w:p>
    <w:p w:rsidR="00504430" w:rsidRDefault="00504430">
      <w:pPr>
        <w:pStyle w:val="ConsPlusTitle"/>
        <w:jc w:val="center"/>
      </w:pPr>
    </w:p>
    <w:p w:rsidR="00504430" w:rsidRDefault="00504430">
      <w:pPr>
        <w:pStyle w:val="ConsPlusTitle"/>
        <w:jc w:val="center"/>
      </w:pPr>
      <w:r>
        <w:t>О ВНЕСЕНИИ ИЗМЕНЕНИЙ В ТРУДОВОЙ КОДЕКС РОССИЙСКОЙ ФЕДЕРАЦИИ</w:t>
      </w:r>
    </w:p>
    <w:p w:rsidR="00504430" w:rsidRDefault="00504430">
      <w:pPr>
        <w:pStyle w:val="ConsPlusNormal"/>
        <w:jc w:val="center"/>
      </w:pPr>
    </w:p>
    <w:p w:rsidR="00504430" w:rsidRDefault="00504430">
      <w:pPr>
        <w:pStyle w:val="ConsPlusNormal"/>
        <w:jc w:val="right"/>
      </w:pPr>
      <w:r>
        <w:t>Принят</w:t>
      </w:r>
    </w:p>
    <w:p w:rsidR="00504430" w:rsidRDefault="00504430">
      <w:pPr>
        <w:pStyle w:val="ConsPlusNormal"/>
        <w:jc w:val="right"/>
      </w:pPr>
      <w:r>
        <w:t>Государственной Думой</w:t>
      </w:r>
    </w:p>
    <w:p w:rsidR="00504430" w:rsidRDefault="00504430">
      <w:pPr>
        <w:pStyle w:val="ConsPlusNormal"/>
        <w:jc w:val="right"/>
      </w:pPr>
      <w:r>
        <w:t>17 июня 2021 года</w:t>
      </w:r>
    </w:p>
    <w:p w:rsidR="00504430" w:rsidRDefault="00504430">
      <w:pPr>
        <w:pStyle w:val="ConsPlusNormal"/>
        <w:jc w:val="right"/>
      </w:pPr>
    </w:p>
    <w:p w:rsidR="00504430" w:rsidRDefault="00504430">
      <w:pPr>
        <w:pStyle w:val="ConsPlusNormal"/>
        <w:jc w:val="right"/>
      </w:pPr>
      <w:r>
        <w:t>Одобрен</w:t>
      </w:r>
    </w:p>
    <w:p w:rsidR="00504430" w:rsidRDefault="00504430">
      <w:pPr>
        <w:pStyle w:val="ConsPlusNormal"/>
        <w:jc w:val="right"/>
      </w:pPr>
      <w:r>
        <w:t>Советом Федерации</w:t>
      </w:r>
    </w:p>
    <w:p w:rsidR="00504430" w:rsidRDefault="00504430">
      <w:pPr>
        <w:pStyle w:val="ConsPlusNormal"/>
        <w:jc w:val="right"/>
      </w:pPr>
      <w:r>
        <w:t>23 июня 2021 года</w:t>
      </w:r>
    </w:p>
    <w:p w:rsidR="00504430" w:rsidRDefault="00504430">
      <w:pPr>
        <w:pStyle w:val="ConsPlusNormal"/>
        <w:jc w:val="center"/>
      </w:pPr>
    </w:p>
    <w:p w:rsidR="00504430" w:rsidRDefault="00504430">
      <w:pPr>
        <w:pStyle w:val="ConsPlusTitle"/>
        <w:ind w:firstLine="540"/>
        <w:jc w:val="both"/>
        <w:outlineLvl w:val="0"/>
      </w:pPr>
      <w:r>
        <w:t>Статья 1</w:t>
      </w:r>
    </w:p>
    <w:p w:rsidR="00504430" w:rsidRDefault="00504430">
      <w:pPr>
        <w:pStyle w:val="ConsPlusNormal"/>
        <w:ind w:firstLine="540"/>
        <w:jc w:val="both"/>
      </w:pPr>
    </w:p>
    <w:p w:rsidR="00504430" w:rsidRDefault="00504430">
      <w:pPr>
        <w:pStyle w:val="ConsPlusNormal"/>
        <w:ind w:firstLine="540"/>
        <w:jc w:val="both"/>
      </w:pPr>
      <w:r>
        <w:t xml:space="preserve">Внести в Трудовой </w:t>
      </w:r>
      <w:hyperlink r:id="rId12"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 N 19, ст. 2270; N 29, ст. 3604; N 30, ст. 3732; N 48, ст. 5717; 2011, N 27, ст. 3880; N 30, ст. 4586, 4590, 4591; N 45, ст. 6333; N 49, ст. 7015, 7031; 2013, N 19, ст. 2322; N 27, ст. 3477; N 48, ст. 6165; N 52, ст. 6986; 2015, N 14, ст. 2022; N 29, ст. 4356) следующие изменения:</w:t>
      </w:r>
    </w:p>
    <w:p w:rsidR="00504430" w:rsidRDefault="00504430">
      <w:pPr>
        <w:pStyle w:val="ConsPlusNormal"/>
        <w:spacing w:before="240"/>
        <w:ind w:firstLine="540"/>
        <w:jc w:val="both"/>
      </w:pPr>
      <w:r>
        <w:t xml:space="preserve">1) в </w:t>
      </w:r>
      <w:hyperlink r:id="rId13" w:history="1">
        <w:r w:rsidRPr="0048490C">
          <w:rPr>
            <w:b/>
            <w:color w:val="0000FF"/>
          </w:rPr>
          <w:t>части первой статьи 22</w:t>
        </w:r>
      </w:hyperlink>
      <w:r>
        <w:t>:</w:t>
      </w:r>
    </w:p>
    <w:p w:rsidR="00504430" w:rsidRDefault="00504430">
      <w:pPr>
        <w:pStyle w:val="ConsPlusNormal"/>
        <w:spacing w:before="240"/>
        <w:ind w:firstLine="540"/>
        <w:jc w:val="both"/>
      </w:pPr>
      <w:r>
        <w:t xml:space="preserve">а) </w:t>
      </w:r>
      <w:hyperlink r:id="rId14" w:history="1">
        <w:r>
          <w:rPr>
            <w:color w:val="0000FF"/>
          </w:rPr>
          <w:t>абзац пятый</w:t>
        </w:r>
      </w:hyperlink>
      <w:r>
        <w:t xml:space="preserve"> дополнить словами ", требований охраны труда";</w:t>
      </w:r>
    </w:p>
    <w:p w:rsidR="00504430" w:rsidRDefault="00504430">
      <w:pPr>
        <w:pStyle w:val="ConsPlusNormal"/>
        <w:spacing w:before="240"/>
        <w:ind w:firstLine="540"/>
        <w:jc w:val="both"/>
      </w:pPr>
      <w:r>
        <w:t xml:space="preserve">б) </w:t>
      </w:r>
      <w:hyperlink r:id="rId15" w:history="1">
        <w:r>
          <w:rPr>
            <w:color w:val="0000FF"/>
          </w:rPr>
          <w:t>дополнить</w:t>
        </w:r>
      </w:hyperlink>
      <w:r>
        <w:t xml:space="preserve"> абзацем следующего содержания:</w:t>
      </w:r>
    </w:p>
    <w:p w:rsidR="00504430" w:rsidRDefault="00504430">
      <w:pPr>
        <w:pStyle w:val="ConsPlusNormal"/>
        <w:spacing w:before="24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504430" w:rsidRPr="0048490C" w:rsidRDefault="00504430">
      <w:pPr>
        <w:pStyle w:val="ConsPlusNormal"/>
        <w:spacing w:before="240"/>
        <w:ind w:firstLine="540"/>
        <w:jc w:val="both"/>
        <w:rPr>
          <w:b/>
        </w:rPr>
      </w:pPr>
      <w:r>
        <w:t>2</w:t>
      </w:r>
      <w:r w:rsidRPr="0048490C">
        <w:rPr>
          <w:b/>
        </w:rPr>
        <w:t xml:space="preserve">) в </w:t>
      </w:r>
      <w:hyperlink r:id="rId16" w:history="1">
        <w:r w:rsidRPr="0048490C">
          <w:rPr>
            <w:b/>
            <w:color w:val="0000FF"/>
          </w:rPr>
          <w:t>части первой статьи 76</w:t>
        </w:r>
      </w:hyperlink>
      <w:r w:rsidRPr="0048490C">
        <w:rPr>
          <w:b/>
        </w:rPr>
        <w:t>:</w:t>
      </w:r>
    </w:p>
    <w:p w:rsidR="00504430" w:rsidRDefault="00504430">
      <w:pPr>
        <w:pStyle w:val="ConsPlusNormal"/>
        <w:spacing w:before="240"/>
        <w:ind w:firstLine="540"/>
        <w:jc w:val="both"/>
      </w:pPr>
      <w:r>
        <w:t xml:space="preserve">а) </w:t>
      </w:r>
      <w:hyperlink r:id="rId17" w:history="1">
        <w:r>
          <w:rPr>
            <w:color w:val="0000FF"/>
          </w:rPr>
          <w:t>дополнить</w:t>
        </w:r>
      </w:hyperlink>
      <w:r>
        <w:t xml:space="preserve"> новым абзацем шестым следующего содержания:</w:t>
      </w:r>
    </w:p>
    <w:p w:rsidR="00504430" w:rsidRDefault="00504430">
      <w:pPr>
        <w:pStyle w:val="ConsPlusNormal"/>
        <w:spacing w:before="24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504430" w:rsidRDefault="00504430">
      <w:pPr>
        <w:pStyle w:val="ConsPlusNormal"/>
        <w:spacing w:before="240"/>
        <w:ind w:firstLine="540"/>
        <w:jc w:val="both"/>
      </w:pPr>
      <w:r>
        <w:t xml:space="preserve">б) </w:t>
      </w:r>
      <w:hyperlink r:id="rId18" w:history="1">
        <w:r>
          <w:rPr>
            <w:color w:val="0000FF"/>
          </w:rPr>
          <w:t>абзацы шестой</w:t>
        </w:r>
      </w:hyperlink>
      <w:r>
        <w:t xml:space="preserve"> - </w:t>
      </w:r>
      <w:hyperlink r:id="rId19" w:history="1">
        <w:r>
          <w:rPr>
            <w:color w:val="0000FF"/>
          </w:rPr>
          <w:t>восьмой</w:t>
        </w:r>
      </w:hyperlink>
      <w:r>
        <w:t xml:space="preserve"> считать соответственно абзацами седьмым - девятым;</w:t>
      </w:r>
    </w:p>
    <w:p w:rsidR="00504430" w:rsidRDefault="00504430">
      <w:pPr>
        <w:pStyle w:val="ConsPlusNormal"/>
        <w:spacing w:before="240"/>
        <w:ind w:firstLine="540"/>
        <w:jc w:val="both"/>
      </w:pPr>
      <w:r w:rsidRPr="0048490C">
        <w:rPr>
          <w:b/>
        </w:rPr>
        <w:t xml:space="preserve">3) </w:t>
      </w:r>
      <w:hyperlink r:id="rId20" w:history="1">
        <w:r w:rsidRPr="0048490C">
          <w:rPr>
            <w:b/>
            <w:color w:val="0000FF"/>
          </w:rPr>
          <w:t>часть первую статьи 157</w:t>
        </w:r>
      </w:hyperlink>
      <w:r>
        <w:t xml:space="preserve"> дополнить словами ", за исключением случаев, </w:t>
      </w:r>
      <w:r>
        <w:lastRenderedPageBreak/>
        <w:t>предусмотренных настоящим Кодексом";</w:t>
      </w:r>
    </w:p>
    <w:p w:rsidR="00504430" w:rsidRPr="0048490C" w:rsidRDefault="00504430">
      <w:pPr>
        <w:pStyle w:val="ConsPlusNormal"/>
        <w:spacing w:before="240"/>
        <w:ind w:firstLine="540"/>
        <w:jc w:val="both"/>
        <w:rPr>
          <w:b/>
        </w:rPr>
      </w:pPr>
      <w:r w:rsidRPr="0048490C">
        <w:rPr>
          <w:b/>
          <w:highlight w:val="yellow"/>
        </w:rPr>
        <w:t xml:space="preserve">4) </w:t>
      </w:r>
      <w:hyperlink r:id="rId21" w:history="1">
        <w:r w:rsidRPr="0048490C">
          <w:rPr>
            <w:b/>
            <w:color w:val="0000FF"/>
            <w:highlight w:val="yellow"/>
          </w:rPr>
          <w:t>статью 185</w:t>
        </w:r>
      </w:hyperlink>
      <w:r w:rsidRPr="0048490C">
        <w:rPr>
          <w:b/>
          <w:highlight w:val="yellow"/>
        </w:rPr>
        <w:t xml:space="preserve"> изложить в следующей редакции:</w:t>
      </w:r>
    </w:p>
    <w:p w:rsidR="00504430" w:rsidRPr="0048490C" w:rsidRDefault="00504430">
      <w:pPr>
        <w:pStyle w:val="ConsPlusNormal"/>
        <w:ind w:firstLine="540"/>
        <w:jc w:val="both"/>
        <w:rPr>
          <w:b/>
        </w:rPr>
      </w:pPr>
    </w:p>
    <w:p w:rsidR="00504430" w:rsidRPr="00B71948" w:rsidRDefault="00504430" w:rsidP="00B71948">
      <w:pPr>
        <w:pStyle w:val="ConsPlusNormal"/>
        <w:ind w:firstLine="540"/>
        <w:jc w:val="both"/>
        <w:rPr>
          <w:sz w:val="28"/>
          <w:szCs w:val="28"/>
        </w:rPr>
      </w:pPr>
      <w:r w:rsidRPr="00B71948">
        <w:rPr>
          <w:sz w:val="28"/>
          <w:szCs w:val="28"/>
        </w:rPr>
        <w:t>"Статья 185. Гарантии работникам, направляемым на медицинский осмотр и (или) обязательное психиатрическое освидетельствование</w:t>
      </w:r>
    </w:p>
    <w:p w:rsidR="00504430" w:rsidRPr="00B71948" w:rsidRDefault="00504430" w:rsidP="00B71948">
      <w:pPr>
        <w:pStyle w:val="ConsPlusNormal"/>
        <w:ind w:firstLine="540"/>
        <w:jc w:val="both"/>
        <w:rPr>
          <w:sz w:val="28"/>
          <w:szCs w:val="28"/>
        </w:rPr>
      </w:pPr>
    </w:p>
    <w:p w:rsidR="00504430" w:rsidRPr="0048490C" w:rsidRDefault="00504430" w:rsidP="00B71948">
      <w:pPr>
        <w:pStyle w:val="ConsPlusNormal"/>
        <w:ind w:firstLine="540"/>
        <w:jc w:val="both"/>
        <w:rPr>
          <w:b/>
          <w:sz w:val="28"/>
          <w:szCs w:val="28"/>
        </w:rPr>
      </w:pPr>
      <w:r w:rsidRPr="00B71948">
        <w:rPr>
          <w:sz w:val="28"/>
          <w:szCs w:val="28"/>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w:t>
      </w:r>
      <w:r w:rsidRPr="0048490C">
        <w:rPr>
          <w:b/>
          <w:sz w:val="28"/>
          <w:szCs w:val="28"/>
        </w:rPr>
        <w:t>сохраняются место работы (должность) и средний заработок по месту работы.";</w:t>
      </w:r>
    </w:p>
    <w:p w:rsidR="00504430" w:rsidRPr="0048490C" w:rsidRDefault="00504430" w:rsidP="00B71948">
      <w:pPr>
        <w:pStyle w:val="ConsPlusNormal"/>
        <w:ind w:firstLine="540"/>
        <w:jc w:val="both"/>
        <w:rPr>
          <w:b/>
          <w:sz w:val="28"/>
          <w:szCs w:val="28"/>
        </w:rPr>
      </w:pPr>
    </w:p>
    <w:p w:rsidR="00504430" w:rsidRPr="00BE6D8C" w:rsidRDefault="00504430" w:rsidP="00B71948">
      <w:pPr>
        <w:pStyle w:val="ConsPlusNormal"/>
        <w:ind w:firstLine="540"/>
        <w:jc w:val="both"/>
        <w:rPr>
          <w:b/>
          <w:sz w:val="28"/>
          <w:szCs w:val="28"/>
        </w:rPr>
      </w:pPr>
      <w:r w:rsidRPr="00BE6D8C">
        <w:rPr>
          <w:b/>
          <w:sz w:val="28"/>
          <w:szCs w:val="28"/>
          <w:highlight w:val="yellow"/>
        </w:rPr>
        <w:t xml:space="preserve">5) </w:t>
      </w:r>
      <w:hyperlink r:id="rId22" w:history="1">
        <w:r w:rsidRPr="00BE6D8C">
          <w:rPr>
            <w:b/>
            <w:color w:val="0000FF"/>
            <w:sz w:val="28"/>
            <w:szCs w:val="28"/>
            <w:highlight w:val="yellow"/>
          </w:rPr>
          <w:t>статью 209</w:t>
        </w:r>
      </w:hyperlink>
      <w:r w:rsidRPr="00BE6D8C">
        <w:rPr>
          <w:b/>
          <w:sz w:val="28"/>
          <w:szCs w:val="28"/>
          <w:highlight w:val="yellow"/>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D22315" w:rsidRDefault="00504430" w:rsidP="00B71948">
      <w:pPr>
        <w:pStyle w:val="ConsPlusNormal"/>
        <w:ind w:firstLine="540"/>
        <w:jc w:val="both"/>
        <w:rPr>
          <w:b/>
          <w:sz w:val="28"/>
          <w:szCs w:val="28"/>
        </w:rPr>
      </w:pPr>
      <w:r w:rsidRPr="00B71948">
        <w:rPr>
          <w:sz w:val="28"/>
          <w:szCs w:val="28"/>
        </w:rPr>
        <w:t>"</w:t>
      </w:r>
      <w:r w:rsidRPr="00D22315">
        <w:rPr>
          <w:b/>
          <w:sz w:val="28"/>
          <w:szCs w:val="28"/>
        </w:rPr>
        <w:t>Статья 209. Основные понятия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D22315">
        <w:rPr>
          <w:b/>
          <w:sz w:val="28"/>
          <w:szCs w:val="28"/>
        </w:rPr>
        <w:t>Охрана труда</w:t>
      </w:r>
      <w:r w:rsidRPr="00B71948">
        <w:rPr>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04430" w:rsidRPr="00B71948" w:rsidRDefault="00504430" w:rsidP="00B71948">
      <w:pPr>
        <w:pStyle w:val="ConsPlusNormal"/>
        <w:ind w:firstLine="540"/>
        <w:jc w:val="both"/>
        <w:rPr>
          <w:sz w:val="28"/>
          <w:szCs w:val="28"/>
        </w:rPr>
      </w:pPr>
      <w:r w:rsidRPr="00D22315">
        <w:rPr>
          <w:b/>
          <w:sz w:val="28"/>
          <w:szCs w:val="28"/>
        </w:rPr>
        <w:t>Условия труда</w:t>
      </w:r>
      <w:r w:rsidRPr="00B71948">
        <w:rPr>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504430" w:rsidRPr="00B71948" w:rsidRDefault="00504430" w:rsidP="00B71948">
      <w:pPr>
        <w:pStyle w:val="ConsPlusNormal"/>
        <w:ind w:firstLine="540"/>
        <w:jc w:val="both"/>
        <w:rPr>
          <w:sz w:val="28"/>
          <w:szCs w:val="28"/>
        </w:rPr>
      </w:pPr>
      <w:r w:rsidRPr="00D22315">
        <w:rPr>
          <w:b/>
          <w:sz w:val="28"/>
          <w:szCs w:val="28"/>
        </w:rPr>
        <w:t>Безопасные условия труда</w:t>
      </w:r>
      <w:r w:rsidRPr="00B71948">
        <w:rPr>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504430" w:rsidRPr="00B71948" w:rsidRDefault="00504430" w:rsidP="00B71948">
      <w:pPr>
        <w:pStyle w:val="ConsPlusNormal"/>
        <w:ind w:firstLine="540"/>
        <w:jc w:val="both"/>
        <w:rPr>
          <w:sz w:val="28"/>
          <w:szCs w:val="28"/>
        </w:rPr>
      </w:pPr>
      <w:r w:rsidRPr="00D22315">
        <w:rPr>
          <w:b/>
          <w:sz w:val="28"/>
          <w:szCs w:val="28"/>
        </w:rPr>
        <w:t>Вредный производственный фактор</w:t>
      </w:r>
      <w:r w:rsidRPr="00B71948">
        <w:rPr>
          <w:sz w:val="28"/>
          <w:szCs w:val="28"/>
        </w:rPr>
        <w:t xml:space="preserve"> - фактор производственной среды или трудового процесса, воздействие которого может привести к профессиональному заболеванию работника.</w:t>
      </w:r>
    </w:p>
    <w:p w:rsidR="00504430" w:rsidRPr="00B71948" w:rsidRDefault="00504430" w:rsidP="00B71948">
      <w:pPr>
        <w:pStyle w:val="ConsPlusNormal"/>
        <w:ind w:firstLine="540"/>
        <w:jc w:val="both"/>
        <w:rPr>
          <w:sz w:val="28"/>
          <w:szCs w:val="28"/>
        </w:rPr>
      </w:pPr>
      <w:r w:rsidRPr="00D22315">
        <w:rPr>
          <w:b/>
          <w:sz w:val="28"/>
          <w:szCs w:val="28"/>
        </w:rPr>
        <w:t>Опасный производственный фактор</w:t>
      </w:r>
      <w:r w:rsidRPr="00B71948">
        <w:rPr>
          <w:sz w:val="28"/>
          <w:szCs w:val="28"/>
        </w:rPr>
        <w:t xml:space="preserve"> - фактор производственной среды или трудового процесса, воздействие которого может привести к травме или смерти работника.</w:t>
      </w:r>
    </w:p>
    <w:p w:rsidR="00504430" w:rsidRPr="00B71948" w:rsidRDefault="00504430" w:rsidP="00B71948">
      <w:pPr>
        <w:pStyle w:val="ConsPlusNormal"/>
        <w:ind w:firstLine="540"/>
        <w:jc w:val="both"/>
        <w:rPr>
          <w:sz w:val="28"/>
          <w:szCs w:val="28"/>
        </w:rPr>
      </w:pPr>
      <w:r w:rsidRPr="00D22315">
        <w:rPr>
          <w:b/>
          <w:sz w:val="28"/>
          <w:szCs w:val="28"/>
        </w:rPr>
        <w:t>Опасность</w:t>
      </w:r>
      <w:r w:rsidRPr="00B71948">
        <w:rPr>
          <w:sz w:val="28"/>
          <w:szCs w:val="28"/>
        </w:rPr>
        <w:t xml:space="preserve"> - потенциальный источник нанесения вреда, представляющий угрозу жизни и (или) здоровью работника в процессе трудовой деятельности.</w:t>
      </w:r>
    </w:p>
    <w:p w:rsidR="00504430" w:rsidRPr="00B71948" w:rsidRDefault="00504430" w:rsidP="00B71948">
      <w:pPr>
        <w:pStyle w:val="ConsPlusNormal"/>
        <w:ind w:firstLine="540"/>
        <w:jc w:val="both"/>
        <w:rPr>
          <w:sz w:val="28"/>
          <w:szCs w:val="28"/>
        </w:rPr>
      </w:pPr>
      <w:r w:rsidRPr="00D22315">
        <w:rPr>
          <w:b/>
          <w:sz w:val="28"/>
          <w:szCs w:val="28"/>
        </w:rPr>
        <w:t>Рабочее место</w:t>
      </w:r>
      <w:r w:rsidRPr="00B71948">
        <w:rPr>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D22315">
        <w:rPr>
          <w:b/>
          <w:sz w:val="28"/>
          <w:szCs w:val="28"/>
        </w:rPr>
        <w:lastRenderedPageBreak/>
        <w:t>Средство индивидуальной защиты</w:t>
      </w:r>
      <w:r w:rsidRPr="00B71948">
        <w:rPr>
          <w:sz w:val="28"/>
          <w:szCs w:val="28"/>
        </w:rP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504430" w:rsidRPr="00B71948" w:rsidRDefault="00504430" w:rsidP="00B71948">
      <w:pPr>
        <w:pStyle w:val="ConsPlusNormal"/>
        <w:ind w:firstLine="540"/>
        <w:jc w:val="both"/>
        <w:rPr>
          <w:sz w:val="28"/>
          <w:szCs w:val="28"/>
        </w:rPr>
      </w:pPr>
      <w:r w:rsidRPr="00D22315">
        <w:rPr>
          <w:b/>
          <w:sz w:val="28"/>
          <w:szCs w:val="28"/>
        </w:rPr>
        <w:t>Средства коллективной защиты</w:t>
      </w:r>
      <w:r w:rsidRPr="00B71948">
        <w:rPr>
          <w:sz w:val="28"/>
          <w:szCs w:val="28"/>
        </w:rPr>
        <w:t xml:space="preserve">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504430" w:rsidRPr="00B71948" w:rsidRDefault="00504430" w:rsidP="00B71948">
      <w:pPr>
        <w:pStyle w:val="ConsPlusNormal"/>
        <w:ind w:firstLine="540"/>
        <w:jc w:val="both"/>
        <w:rPr>
          <w:sz w:val="28"/>
          <w:szCs w:val="28"/>
        </w:rPr>
      </w:pPr>
      <w:r w:rsidRPr="00D22315">
        <w:rPr>
          <w:b/>
          <w:sz w:val="28"/>
          <w:szCs w:val="28"/>
        </w:rPr>
        <w:t>Производственная деятельность</w:t>
      </w:r>
      <w:r w:rsidRPr="00B71948">
        <w:rPr>
          <w:sz w:val="28"/>
          <w:szCs w:val="28"/>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04430" w:rsidRPr="00B71948" w:rsidRDefault="00504430" w:rsidP="00B71948">
      <w:pPr>
        <w:pStyle w:val="ConsPlusNormal"/>
        <w:ind w:firstLine="540"/>
        <w:jc w:val="both"/>
        <w:rPr>
          <w:sz w:val="28"/>
          <w:szCs w:val="28"/>
        </w:rPr>
      </w:pPr>
      <w:r w:rsidRPr="00D22315">
        <w:rPr>
          <w:b/>
          <w:sz w:val="28"/>
          <w:szCs w:val="28"/>
        </w:rPr>
        <w:t>Требования охраны труда</w:t>
      </w:r>
      <w:r w:rsidRPr="00B71948">
        <w:rPr>
          <w:sz w:val="28"/>
          <w:szCs w:val="28"/>
        </w:rPr>
        <w:t xml:space="preserve">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504430" w:rsidRPr="00B71948" w:rsidRDefault="00504430" w:rsidP="00B71948">
      <w:pPr>
        <w:pStyle w:val="ConsPlusNormal"/>
        <w:ind w:firstLine="540"/>
        <w:jc w:val="both"/>
        <w:rPr>
          <w:sz w:val="28"/>
          <w:szCs w:val="28"/>
        </w:rPr>
      </w:pPr>
      <w:r w:rsidRPr="00D22315">
        <w:rPr>
          <w:b/>
          <w:sz w:val="28"/>
          <w:szCs w:val="28"/>
        </w:rPr>
        <w:t>Государственная экспертиза условий труда</w:t>
      </w:r>
      <w:r w:rsidRPr="00B71948">
        <w:rPr>
          <w:sz w:val="28"/>
          <w:szCs w:val="28"/>
        </w:rPr>
        <w:t xml:space="preserve"> - оценка соответствия объекта экспертизы государственным нормативным требованиям охраны труда.</w:t>
      </w:r>
    </w:p>
    <w:p w:rsidR="00504430" w:rsidRPr="00B71948" w:rsidRDefault="00504430" w:rsidP="00B71948">
      <w:pPr>
        <w:pStyle w:val="ConsPlusNormal"/>
        <w:ind w:firstLine="540"/>
        <w:jc w:val="both"/>
        <w:rPr>
          <w:sz w:val="28"/>
          <w:szCs w:val="28"/>
        </w:rPr>
      </w:pPr>
      <w:r w:rsidRPr="00D22315">
        <w:rPr>
          <w:b/>
          <w:sz w:val="28"/>
          <w:szCs w:val="28"/>
        </w:rPr>
        <w:t>Профессиональный риск</w:t>
      </w:r>
      <w:r w:rsidRPr="00B71948">
        <w:rPr>
          <w:sz w:val="28"/>
          <w:szCs w:val="28"/>
        </w:rPr>
        <w:t xml:space="preserve">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504430" w:rsidRPr="00B71948" w:rsidRDefault="00504430" w:rsidP="00B71948">
      <w:pPr>
        <w:pStyle w:val="ConsPlusNormal"/>
        <w:ind w:firstLine="540"/>
        <w:jc w:val="both"/>
        <w:rPr>
          <w:sz w:val="28"/>
          <w:szCs w:val="28"/>
        </w:rPr>
      </w:pPr>
      <w:r w:rsidRPr="00D22315">
        <w:rPr>
          <w:b/>
          <w:sz w:val="28"/>
          <w:szCs w:val="28"/>
        </w:rPr>
        <w:t>Управление профессиональными рисками</w:t>
      </w:r>
      <w:r w:rsidRPr="00B71948">
        <w:rPr>
          <w:sz w:val="28"/>
          <w:szCs w:val="28"/>
        </w:rPr>
        <w:t xml:space="preserve">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6) </w:t>
      </w:r>
      <w:hyperlink r:id="rId23" w:history="1">
        <w:r w:rsidRPr="00B71948">
          <w:rPr>
            <w:color w:val="0000FF"/>
            <w:sz w:val="28"/>
            <w:szCs w:val="28"/>
          </w:rPr>
          <w:t>дополнить</w:t>
        </w:r>
      </w:hyperlink>
      <w:r w:rsidRPr="00B71948">
        <w:rPr>
          <w:sz w:val="28"/>
          <w:szCs w:val="28"/>
        </w:rPr>
        <w:t xml:space="preserve"> статьей 209.1 следующего содержания: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w:t>
      </w:r>
      <w:r w:rsidRPr="00D22315">
        <w:rPr>
          <w:b/>
          <w:sz w:val="28"/>
          <w:szCs w:val="28"/>
        </w:rPr>
        <w:t>Статья 209.1. Основные принципы обеспечения безопасности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Основными принципами обеспечения безопасности труда являются:</w:t>
      </w:r>
    </w:p>
    <w:p w:rsidR="00504430" w:rsidRPr="00D22315" w:rsidRDefault="00504430" w:rsidP="00B71948">
      <w:pPr>
        <w:pStyle w:val="ConsPlusNormal"/>
        <w:ind w:firstLine="540"/>
        <w:jc w:val="both"/>
        <w:rPr>
          <w:b/>
          <w:sz w:val="28"/>
          <w:szCs w:val="28"/>
        </w:rPr>
      </w:pPr>
      <w:r w:rsidRPr="00D22315">
        <w:rPr>
          <w:b/>
          <w:sz w:val="28"/>
          <w:szCs w:val="28"/>
        </w:rPr>
        <w:t>предупреждение и профилактика опасностей;</w:t>
      </w:r>
    </w:p>
    <w:p w:rsidR="00504430" w:rsidRPr="00D22315" w:rsidRDefault="00504430" w:rsidP="00B71948">
      <w:pPr>
        <w:pStyle w:val="ConsPlusNormal"/>
        <w:ind w:firstLine="540"/>
        <w:jc w:val="both"/>
        <w:rPr>
          <w:b/>
          <w:sz w:val="28"/>
          <w:szCs w:val="28"/>
        </w:rPr>
      </w:pPr>
      <w:r w:rsidRPr="00D22315">
        <w:rPr>
          <w:b/>
          <w:sz w:val="28"/>
          <w:szCs w:val="28"/>
        </w:rPr>
        <w:t>минимизация повреждения здоровья работников.</w:t>
      </w:r>
    </w:p>
    <w:p w:rsidR="00504430" w:rsidRPr="00B71948" w:rsidRDefault="00504430" w:rsidP="00B71948">
      <w:pPr>
        <w:pStyle w:val="ConsPlusNormal"/>
        <w:ind w:firstLine="540"/>
        <w:jc w:val="both"/>
        <w:rPr>
          <w:sz w:val="28"/>
          <w:szCs w:val="28"/>
        </w:rPr>
      </w:pPr>
      <w:r w:rsidRPr="00D22315">
        <w:rPr>
          <w:b/>
          <w:sz w:val="28"/>
          <w:szCs w:val="28"/>
        </w:rPr>
        <w:t xml:space="preserve">Принцип предупреждения и профилактики опасностей </w:t>
      </w:r>
      <w:r w:rsidRPr="00B71948">
        <w:rPr>
          <w:sz w:val="28"/>
          <w:szCs w:val="28"/>
        </w:rPr>
        <w:t xml:space="preserve">означает, что работодатель систематически должен реализовывать мероприятия по улучшению </w:t>
      </w:r>
      <w:r w:rsidRPr="00B71948">
        <w:rPr>
          <w:sz w:val="28"/>
          <w:szCs w:val="28"/>
        </w:rPr>
        <w:lastRenderedPageBreak/>
        <w:t>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504430" w:rsidRPr="00B71948" w:rsidRDefault="00504430" w:rsidP="00B71948">
      <w:pPr>
        <w:pStyle w:val="ConsPlusNormal"/>
        <w:ind w:firstLine="540"/>
        <w:jc w:val="both"/>
        <w:rPr>
          <w:sz w:val="28"/>
          <w:szCs w:val="28"/>
        </w:rPr>
      </w:pPr>
      <w:r w:rsidRPr="00D22315">
        <w:rPr>
          <w:b/>
          <w:sz w:val="28"/>
          <w:szCs w:val="28"/>
        </w:rPr>
        <w:t>Принцип минимизации повреждения здоровья работников</w:t>
      </w:r>
      <w:r w:rsidRPr="00B71948">
        <w:rPr>
          <w:sz w:val="28"/>
          <w:szCs w:val="28"/>
        </w:rPr>
        <w:t xml:space="preserve">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504430" w:rsidRPr="00B71948" w:rsidRDefault="00504430" w:rsidP="00B71948">
      <w:pPr>
        <w:pStyle w:val="ConsPlusNormal"/>
        <w:ind w:firstLine="540"/>
        <w:jc w:val="both"/>
        <w:rPr>
          <w:sz w:val="28"/>
          <w:szCs w:val="28"/>
        </w:rPr>
      </w:pPr>
      <w:r w:rsidRPr="00D22315">
        <w:rPr>
          <w:b/>
          <w:sz w:val="28"/>
          <w:szCs w:val="28"/>
        </w:rPr>
        <w:t>Приоритетность реализации мероприятий по улучшению условий и охраны труда, ликвидации или снижению уровней профессиональных рисков</w:t>
      </w:r>
      <w:r w:rsidRPr="00B71948">
        <w:rPr>
          <w:sz w:val="28"/>
          <w:szCs w:val="28"/>
        </w:rPr>
        <w:t xml:space="preserve"> либо недопущению повышения их уровней устанавливается в примерном перечне, указанном в части третьей статьи 225 настоящего Кодекса.";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7) </w:t>
      </w:r>
      <w:hyperlink r:id="rId24" w:history="1">
        <w:r w:rsidRPr="00B71948">
          <w:rPr>
            <w:color w:val="0000FF"/>
            <w:sz w:val="28"/>
            <w:szCs w:val="28"/>
          </w:rPr>
          <w:t>статью 210</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D22315" w:rsidRDefault="00504430" w:rsidP="00B71948">
      <w:pPr>
        <w:pStyle w:val="ConsPlusNormal"/>
        <w:ind w:firstLine="540"/>
        <w:jc w:val="both"/>
        <w:rPr>
          <w:b/>
          <w:sz w:val="28"/>
          <w:szCs w:val="28"/>
        </w:rPr>
      </w:pPr>
      <w:r w:rsidRPr="00B71948">
        <w:rPr>
          <w:sz w:val="28"/>
          <w:szCs w:val="28"/>
        </w:rPr>
        <w:t xml:space="preserve">"Статья 210. </w:t>
      </w:r>
      <w:r w:rsidRPr="00D22315">
        <w:rPr>
          <w:b/>
          <w:sz w:val="28"/>
          <w:szCs w:val="28"/>
        </w:rPr>
        <w:t>Основные направления государственной политики в области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Основными направлениями государственной политики в области охраны труда являются:</w:t>
      </w:r>
    </w:p>
    <w:p w:rsidR="00504430" w:rsidRPr="00D22315" w:rsidRDefault="00504430" w:rsidP="00B71948">
      <w:pPr>
        <w:pStyle w:val="ConsPlusNormal"/>
        <w:ind w:firstLine="540"/>
        <w:jc w:val="both"/>
        <w:rPr>
          <w:b/>
          <w:sz w:val="28"/>
          <w:szCs w:val="28"/>
        </w:rPr>
      </w:pPr>
      <w:r w:rsidRPr="00D22315">
        <w:rPr>
          <w:b/>
          <w:sz w:val="28"/>
          <w:szCs w:val="28"/>
        </w:rPr>
        <w:t>обеспечение приоритета сохранения жизни и здоровья работников;</w:t>
      </w:r>
    </w:p>
    <w:p w:rsidR="00504430" w:rsidRPr="00B71948" w:rsidRDefault="00504430" w:rsidP="00B71948">
      <w:pPr>
        <w:pStyle w:val="ConsPlusNormal"/>
        <w:ind w:firstLine="540"/>
        <w:jc w:val="both"/>
        <w:rPr>
          <w:sz w:val="28"/>
          <w:szCs w:val="28"/>
        </w:rPr>
      </w:pPr>
      <w:r w:rsidRPr="00B71948">
        <w:rPr>
          <w:sz w:val="28"/>
          <w:szCs w:val="28"/>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504430" w:rsidRPr="00B71948" w:rsidRDefault="00504430" w:rsidP="00B71948">
      <w:pPr>
        <w:pStyle w:val="ConsPlusNormal"/>
        <w:ind w:firstLine="540"/>
        <w:jc w:val="both"/>
        <w:rPr>
          <w:sz w:val="28"/>
          <w:szCs w:val="28"/>
        </w:rPr>
      </w:pPr>
      <w:r w:rsidRPr="00B71948">
        <w:rPr>
          <w:sz w:val="28"/>
          <w:szCs w:val="28"/>
        </w:rPr>
        <w:t>государственное управление охраной труда;</w:t>
      </w:r>
    </w:p>
    <w:p w:rsidR="00504430" w:rsidRPr="00B71948" w:rsidRDefault="00504430" w:rsidP="00B71948">
      <w:pPr>
        <w:pStyle w:val="ConsPlusNormal"/>
        <w:ind w:firstLine="540"/>
        <w:jc w:val="both"/>
        <w:rPr>
          <w:sz w:val="28"/>
          <w:szCs w:val="28"/>
        </w:rPr>
      </w:pPr>
      <w:r w:rsidRPr="00B71948">
        <w:rPr>
          <w:sz w:val="28"/>
          <w:szCs w:val="28"/>
        </w:rPr>
        <w:t>государственная экспертиза условий труда;</w:t>
      </w:r>
    </w:p>
    <w:p w:rsidR="00504430" w:rsidRPr="00B71948" w:rsidRDefault="00504430" w:rsidP="00B71948">
      <w:pPr>
        <w:pStyle w:val="ConsPlusNormal"/>
        <w:ind w:firstLine="540"/>
        <w:jc w:val="both"/>
        <w:rPr>
          <w:sz w:val="28"/>
          <w:szCs w:val="28"/>
        </w:rPr>
      </w:pPr>
      <w:r w:rsidRPr="00B71948">
        <w:rPr>
          <w:sz w:val="28"/>
          <w:szCs w:val="28"/>
        </w:rPr>
        <w:t>предупреждение производственного травматизма и профессиональных заболеваний;</w:t>
      </w:r>
    </w:p>
    <w:p w:rsidR="00504430" w:rsidRPr="00B71948" w:rsidRDefault="00504430" w:rsidP="00B71948">
      <w:pPr>
        <w:pStyle w:val="ConsPlusNormal"/>
        <w:ind w:firstLine="540"/>
        <w:jc w:val="both"/>
        <w:rPr>
          <w:sz w:val="28"/>
          <w:szCs w:val="28"/>
        </w:rPr>
      </w:pPr>
      <w:r w:rsidRPr="00B71948">
        <w:rPr>
          <w:sz w:val="28"/>
          <w:szCs w:val="28"/>
        </w:rPr>
        <w:t>формирование основ для оценки и управления профессиональными рисками;</w:t>
      </w:r>
    </w:p>
    <w:p w:rsidR="00504430" w:rsidRPr="00B71948" w:rsidRDefault="00504430" w:rsidP="00B71948">
      <w:pPr>
        <w:pStyle w:val="ConsPlusNormal"/>
        <w:ind w:firstLine="540"/>
        <w:jc w:val="both"/>
        <w:rPr>
          <w:sz w:val="28"/>
          <w:szCs w:val="28"/>
        </w:rPr>
      </w:pPr>
      <w:r w:rsidRPr="00B71948">
        <w:rPr>
          <w:sz w:val="28"/>
          <w:szCs w:val="28"/>
        </w:rPr>
        <w:t>участие государства в финансировании мероприятий по охране труда;</w:t>
      </w:r>
    </w:p>
    <w:p w:rsidR="00504430" w:rsidRPr="00B71948" w:rsidRDefault="00504430" w:rsidP="00B71948">
      <w:pPr>
        <w:pStyle w:val="ConsPlusNormal"/>
        <w:ind w:firstLine="540"/>
        <w:jc w:val="both"/>
        <w:rPr>
          <w:sz w:val="28"/>
          <w:szCs w:val="28"/>
        </w:rPr>
      </w:pPr>
      <w:r w:rsidRPr="00B71948">
        <w:rPr>
          <w:sz w:val="28"/>
          <w:szCs w:val="28"/>
        </w:rPr>
        <w:t>разработка мероприятий по улучшению условий и охраны труда;</w:t>
      </w:r>
    </w:p>
    <w:p w:rsidR="00504430" w:rsidRPr="00B71948" w:rsidRDefault="00504430" w:rsidP="00B71948">
      <w:pPr>
        <w:pStyle w:val="ConsPlusNormal"/>
        <w:ind w:firstLine="540"/>
        <w:jc w:val="both"/>
        <w:rPr>
          <w:sz w:val="28"/>
          <w:szCs w:val="28"/>
        </w:rPr>
      </w:pPr>
      <w:r w:rsidRPr="00B71948">
        <w:rPr>
          <w:sz w:val="28"/>
          <w:szCs w:val="28"/>
        </w:rPr>
        <w:t>координация деятельности в области охраны труда, охраны окружающей среды и других видов экономической и социальной деятельности;</w:t>
      </w:r>
    </w:p>
    <w:p w:rsidR="00504430" w:rsidRPr="00B71948" w:rsidRDefault="00504430" w:rsidP="00B71948">
      <w:pPr>
        <w:pStyle w:val="ConsPlusNormal"/>
        <w:ind w:firstLine="540"/>
        <w:jc w:val="both"/>
        <w:rPr>
          <w:sz w:val="28"/>
          <w:szCs w:val="28"/>
        </w:rPr>
      </w:pPr>
      <w:r w:rsidRPr="00B71948">
        <w:rPr>
          <w:sz w:val="28"/>
          <w:szCs w:val="28"/>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04430" w:rsidRPr="00D22315" w:rsidRDefault="00504430" w:rsidP="00B71948">
      <w:pPr>
        <w:pStyle w:val="ConsPlusNormal"/>
        <w:ind w:firstLine="540"/>
        <w:jc w:val="both"/>
        <w:rPr>
          <w:b/>
          <w:sz w:val="28"/>
          <w:szCs w:val="28"/>
        </w:rPr>
      </w:pPr>
      <w:r w:rsidRPr="00D22315">
        <w:rPr>
          <w:b/>
          <w:sz w:val="28"/>
          <w:szCs w:val="28"/>
        </w:rPr>
        <w:t>создание условий для формирования здорового образа жизни работников;</w:t>
      </w:r>
    </w:p>
    <w:p w:rsidR="00504430" w:rsidRPr="00B71948" w:rsidRDefault="00504430" w:rsidP="00B71948">
      <w:pPr>
        <w:pStyle w:val="ConsPlusNormal"/>
        <w:ind w:firstLine="540"/>
        <w:jc w:val="both"/>
        <w:rPr>
          <w:sz w:val="28"/>
          <w:szCs w:val="28"/>
        </w:rPr>
      </w:pPr>
      <w:r w:rsidRPr="00B71948">
        <w:rPr>
          <w:sz w:val="28"/>
          <w:szCs w:val="28"/>
        </w:rPr>
        <w:t xml:space="preserve">установление и совершенствование порядка проведения специальной оценки условий труда и экспертизы качества проведения специальной оценки условий </w:t>
      </w:r>
      <w:r w:rsidRPr="00B71948">
        <w:rPr>
          <w:sz w:val="28"/>
          <w:szCs w:val="28"/>
        </w:rPr>
        <w:lastRenderedPageBreak/>
        <w:t>труда;</w:t>
      </w:r>
    </w:p>
    <w:p w:rsidR="00504430" w:rsidRPr="00B71948" w:rsidRDefault="00504430" w:rsidP="00B71948">
      <w:pPr>
        <w:pStyle w:val="ConsPlusNormal"/>
        <w:ind w:firstLine="540"/>
        <w:jc w:val="both"/>
        <w:rPr>
          <w:sz w:val="28"/>
          <w:szCs w:val="28"/>
        </w:rPr>
      </w:pPr>
      <w:r w:rsidRPr="00B71948">
        <w:rPr>
          <w:sz w:val="28"/>
          <w:szCs w:val="28"/>
        </w:rPr>
        <w:t>установление гарантий и компенсаций за работу с вредными и (или) опасными условиями труда;</w:t>
      </w:r>
    </w:p>
    <w:p w:rsidR="00504430" w:rsidRPr="00B71948" w:rsidRDefault="00504430" w:rsidP="00B71948">
      <w:pPr>
        <w:pStyle w:val="ConsPlusNormal"/>
        <w:ind w:firstLine="540"/>
        <w:jc w:val="both"/>
        <w:rPr>
          <w:sz w:val="28"/>
          <w:szCs w:val="28"/>
        </w:rPr>
      </w:pPr>
      <w:r w:rsidRPr="00B71948">
        <w:rPr>
          <w:sz w:val="28"/>
          <w:szCs w:val="28"/>
        </w:rPr>
        <w:t>международное сотрудничество в области охраны труда;</w:t>
      </w:r>
    </w:p>
    <w:p w:rsidR="00504430" w:rsidRPr="00B71948" w:rsidRDefault="00504430" w:rsidP="00B71948">
      <w:pPr>
        <w:pStyle w:val="ConsPlusNormal"/>
        <w:ind w:firstLine="540"/>
        <w:jc w:val="both"/>
        <w:rPr>
          <w:sz w:val="28"/>
          <w:szCs w:val="28"/>
        </w:rPr>
      </w:pPr>
      <w:r w:rsidRPr="00B71948">
        <w:rPr>
          <w:sz w:val="28"/>
          <w:szCs w:val="28"/>
        </w:rPr>
        <w:t>распространение передового отечественного и зарубежного опыта работы по улучшению условий и охраны труда;</w:t>
      </w:r>
    </w:p>
    <w:p w:rsidR="00504430" w:rsidRPr="00B71948" w:rsidRDefault="00504430" w:rsidP="00B71948">
      <w:pPr>
        <w:pStyle w:val="ConsPlusNormal"/>
        <w:ind w:firstLine="540"/>
        <w:jc w:val="both"/>
        <w:rPr>
          <w:sz w:val="28"/>
          <w:szCs w:val="28"/>
        </w:rPr>
      </w:pPr>
      <w:r w:rsidRPr="00B71948">
        <w:rPr>
          <w:sz w:val="28"/>
          <w:szCs w:val="28"/>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04430" w:rsidRPr="00B71948" w:rsidRDefault="00504430" w:rsidP="00B71948">
      <w:pPr>
        <w:pStyle w:val="ConsPlusNormal"/>
        <w:ind w:firstLine="540"/>
        <w:jc w:val="both"/>
        <w:rPr>
          <w:sz w:val="28"/>
          <w:szCs w:val="28"/>
        </w:rPr>
      </w:pPr>
      <w:r w:rsidRPr="00B71948">
        <w:rPr>
          <w:sz w:val="28"/>
          <w:szCs w:val="28"/>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504430" w:rsidRPr="00B71948" w:rsidRDefault="00504430" w:rsidP="00B71948">
      <w:pPr>
        <w:pStyle w:val="ConsPlusNormal"/>
        <w:ind w:firstLine="540"/>
        <w:jc w:val="both"/>
        <w:rPr>
          <w:sz w:val="28"/>
          <w:szCs w:val="28"/>
        </w:rPr>
      </w:pPr>
      <w:r w:rsidRPr="00B71948">
        <w:rPr>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04430" w:rsidRPr="00B71948" w:rsidRDefault="00504430" w:rsidP="00B71948">
      <w:pPr>
        <w:pStyle w:val="ConsPlusNormal"/>
        <w:ind w:firstLine="540"/>
        <w:jc w:val="both"/>
        <w:rPr>
          <w:sz w:val="28"/>
          <w:szCs w:val="28"/>
        </w:rPr>
      </w:pPr>
      <w:r w:rsidRPr="00B71948">
        <w:rPr>
          <w:sz w:val="28"/>
          <w:szCs w:val="28"/>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04430" w:rsidRPr="00D22315" w:rsidRDefault="00504430" w:rsidP="00B71948">
      <w:pPr>
        <w:pStyle w:val="ConsPlusNormal"/>
        <w:ind w:firstLine="540"/>
        <w:jc w:val="both"/>
        <w:rPr>
          <w:b/>
          <w:sz w:val="28"/>
          <w:szCs w:val="28"/>
        </w:rPr>
      </w:pPr>
      <w:r w:rsidRPr="00D22315">
        <w:rPr>
          <w:b/>
          <w:sz w:val="28"/>
          <w:szCs w:val="28"/>
        </w:rPr>
        <w:t>содействие общественному контролю за соблюдением прав и законных интересов работников в области охраны труда.</w:t>
      </w:r>
    </w:p>
    <w:p w:rsidR="00504430" w:rsidRPr="00B71948" w:rsidRDefault="00504430" w:rsidP="00B71948">
      <w:pPr>
        <w:pStyle w:val="ConsPlusNormal"/>
        <w:ind w:firstLine="540"/>
        <w:jc w:val="both"/>
        <w:rPr>
          <w:sz w:val="28"/>
          <w:szCs w:val="28"/>
        </w:rPr>
      </w:pPr>
      <w:r w:rsidRPr="00B71948">
        <w:rPr>
          <w:sz w:val="28"/>
          <w:szCs w:val="2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8) наименование </w:t>
      </w:r>
      <w:hyperlink r:id="rId25" w:history="1">
        <w:r w:rsidRPr="00B71948">
          <w:rPr>
            <w:color w:val="0000FF"/>
            <w:sz w:val="28"/>
            <w:szCs w:val="28"/>
          </w:rPr>
          <w:t>главы 34</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jc w:val="center"/>
        <w:rPr>
          <w:sz w:val="28"/>
          <w:szCs w:val="28"/>
        </w:rPr>
      </w:pPr>
      <w:r w:rsidRPr="00B71948">
        <w:rPr>
          <w:sz w:val="28"/>
          <w:szCs w:val="28"/>
        </w:rPr>
        <w:t>"Глава 34. ГОСУДАРСТВЕННОЕ УПРАВЛЕНИЕ ОХРАНОЙ ТРУДА</w:t>
      </w:r>
    </w:p>
    <w:p w:rsidR="00504430" w:rsidRPr="00B71948" w:rsidRDefault="00504430" w:rsidP="00B71948">
      <w:pPr>
        <w:pStyle w:val="ConsPlusNormal"/>
        <w:jc w:val="center"/>
        <w:rPr>
          <w:sz w:val="28"/>
          <w:szCs w:val="28"/>
        </w:rPr>
      </w:pPr>
      <w:r w:rsidRPr="00B71948">
        <w:rPr>
          <w:sz w:val="28"/>
          <w:szCs w:val="28"/>
        </w:rPr>
        <w:t>И ТРЕБОВАНИЯ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9) </w:t>
      </w:r>
      <w:hyperlink r:id="rId26" w:history="1">
        <w:r w:rsidRPr="00B71948">
          <w:rPr>
            <w:color w:val="0000FF"/>
            <w:sz w:val="28"/>
            <w:szCs w:val="28"/>
          </w:rPr>
          <w:t>статью 211</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211. Государственное управление охраной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lastRenderedPageBreak/>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04430" w:rsidRPr="00B71948" w:rsidRDefault="00504430" w:rsidP="00B71948">
      <w:pPr>
        <w:pStyle w:val="ConsPlusNormal"/>
        <w:ind w:firstLine="540"/>
        <w:jc w:val="both"/>
        <w:rPr>
          <w:sz w:val="28"/>
          <w:szCs w:val="28"/>
        </w:rPr>
      </w:pPr>
      <w:r w:rsidRPr="00B71948">
        <w:rPr>
          <w:sz w:val="28"/>
          <w:szCs w:val="28"/>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04430" w:rsidRPr="00B71948" w:rsidRDefault="00504430" w:rsidP="00B71948">
      <w:pPr>
        <w:pStyle w:val="ConsPlusNormal"/>
        <w:ind w:firstLine="540"/>
        <w:jc w:val="both"/>
        <w:rPr>
          <w:sz w:val="28"/>
          <w:szCs w:val="28"/>
        </w:rPr>
      </w:pPr>
      <w:r w:rsidRPr="00B71948">
        <w:rPr>
          <w:sz w:val="28"/>
          <w:szCs w:val="28"/>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504430" w:rsidRPr="00B71948" w:rsidRDefault="00504430" w:rsidP="00B71948">
      <w:pPr>
        <w:pStyle w:val="ConsPlusNormal"/>
        <w:ind w:firstLine="540"/>
        <w:jc w:val="both"/>
        <w:rPr>
          <w:sz w:val="28"/>
          <w:szCs w:val="28"/>
        </w:rPr>
      </w:pPr>
      <w:r w:rsidRPr="00B71948">
        <w:rPr>
          <w:sz w:val="28"/>
          <w:szCs w:val="28"/>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10) </w:t>
      </w:r>
      <w:hyperlink r:id="rId27" w:history="1">
        <w:r w:rsidRPr="00B71948">
          <w:rPr>
            <w:color w:val="0000FF"/>
            <w:sz w:val="28"/>
            <w:szCs w:val="28"/>
          </w:rPr>
          <w:t>дополнить</w:t>
        </w:r>
      </w:hyperlink>
      <w:r w:rsidRPr="00B71948">
        <w:rPr>
          <w:sz w:val="28"/>
          <w:szCs w:val="28"/>
        </w:rPr>
        <w:t xml:space="preserve"> статьями 211.1 - 211.3 следующего содержания: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211.1. Полномочия Правительства Российской Федерации в области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504430" w:rsidRPr="00B71948" w:rsidRDefault="00504430" w:rsidP="00B71948">
      <w:pPr>
        <w:pStyle w:val="ConsPlusNormal"/>
        <w:ind w:firstLine="540"/>
        <w:jc w:val="both"/>
        <w:rPr>
          <w:sz w:val="28"/>
          <w:szCs w:val="28"/>
        </w:rPr>
      </w:pPr>
      <w:r w:rsidRPr="00B71948">
        <w:rPr>
          <w:sz w:val="28"/>
          <w:szCs w:val="28"/>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504430" w:rsidRPr="00B71948" w:rsidRDefault="00504430" w:rsidP="00B71948">
      <w:pPr>
        <w:pStyle w:val="ConsPlusNormal"/>
        <w:ind w:firstLine="540"/>
        <w:jc w:val="both"/>
        <w:rPr>
          <w:sz w:val="28"/>
          <w:szCs w:val="28"/>
        </w:rPr>
      </w:pPr>
      <w:r w:rsidRPr="00B71948">
        <w:rPr>
          <w:sz w:val="28"/>
          <w:szCs w:val="28"/>
        </w:rPr>
        <w:t>устанавливает порядок расследования и учета случаев профессиональных заболеваний работников;</w:t>
      </w:r>
    </w:p>
    <w:p w:rsidR="00504430" w:rsidRPr="00B71948" w:rsidRDefault="00504430" w:rsidP="00B71948">
      <w:pPr>
        <w:pStyle w:val="ConsPlusNormal"/>
        <w:ind w:firstLine="540"/>
        <w:jc w:val="both"/>
        <w:rPr>
          <w:sz w:val="28"/>
          <w:szCs w:val="28"/>
        </w:rPr>
      </w:pPr>
      <w:r w:rsidRPr="00B71948">
        <w:rPr>
          <w:sz w:val="28"/>
          <w:szCs w:val="28"/>
        </w:rPr>
        <w:t xml:space="preserve">организует взаимодействие федеральных органов исполнительной власти, </w:t>
      </w:r>
      <w:r w:rsidRPr="00B71948">
        <w:rPr>
          <w:sz w:val="28"/>
          <w:szCs w:val="28"/>
        </w:rPr>
        <w:lastRenderedPageBreak/>
        <w:t>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504430" w:rsidRPr="00B71948" w:rsidRDefault="00504430" w:rsidP="00B71948">
      <w:pPr>
        <w:pStyle w:val="ConsPlusNormal"/>
        <w:ind w:firstLine="540"/>
        <w:jc w:val="both"/>
        <w:rPr>
          <w:sz w:val="28"/>
          <w:szCs w:val="28"/>
        </w:rPr>
      </w:pPr>
      <w:r w:rsidRPr="00B71948">
        <w:rPr>
          <w:sz w:val="28"/>
          <w:szCs w:val="28"/>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211.2. Полномочия федеральных органов исполнительной власти в области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В целях государственного управления охраной труда уполномоченные федеральные органы исполнительной власти:</w:t>
      </w:r>
    </w:p>
    <w:p w:rsidR="00504430" w:rsidRPr="00B71948" w:rsidRDefault="00504430" w:rsidP="00B71948">
      <w:pPr>
        <w:pStyle w:val="ConsPlusNormal"/>
        <w:ind w:firstLine="540"/>
        <w:jc w:val="both"/>
        <w:rPr>
          <w:sz w:val="28"/>
          <w:szCs w:val="28"/>
        </w:rPr>
      </w:pPr>
      <w:r w:rsidRPr="00B71948">
        <w:rPr>
          <w:sz w:val="28"/>
          <w:szCs w:val="28"/>
        </w:rPr>
        <w:t>разрабатывают нормативные правовые акты, определяющие основы государственного управления охраной труда;</w:t>
      </w:r>
    </w:p>
    <w:p w:rsidR="00504430" w:rsidRPr="00B71948" w:rsidRDefault="00504430" w:rsidP="00B71948">
      <w:pPr>
        <w:pStyle w:val="ConsPlusNormal"/>
        <w:ind w:firstLine="540"/>
        <w:jc w:val="both"/>
        <w:rPr>
          <w:sz w:val="28"/>
          <w:szCs w:val="28"/>
        </w:rPr>
      </w:pPr>
      <w:r w:rsidRPr="00B71948">
        <w:rPr>
          <w:sz w:val="28"/>
          <w:szCs w:val="28"/>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504430" w:rsidRPr="00B71948" w:rsidRDefault="00504430" w:rsidP="00B71948">
      <w:pPr>
        <w:pStyle w:val="ConsPlusNormal"/>
        <w:ind w:firstLine="540"/>
        <w:jc w:val="both"/>
        <w:rPr>
          <w:sz w:val="28"/>
          <w:szCs w:val="28"/>
        </w:rPr>
      </w:pPr>
      <w:r w:rsidRPr="00B71948">
        <w:rPr>
          <w:sz w:val="28"/>
          <w:szCs w:val="28"/>
        </w:rPr>
        <w:t>разрабатывают меры стимулирования деятельности работодателей по улучшению условий и охраны труда работников;</w:t>
      </w:r>
    </w:p>
    <w:p w:rsidR="00504430" w:rsidRPr="00B71948" w:rsidRDefault="00504430" w:rsidP="00B71948">
      <w:pPr>
        <w:pStyle w:val="ConsPlusNormal"/>
        <w:ind w:firstLine="540"/>
        <w:jc w:val="both"/>
        <w:rPr>
          <w:sz w:val="28"/>
          <w:szCs w:val="28"/>
        </w:rPr>
      </w:pPr>
      <w:r w:rsidRPr="00B71948">
        <w:rPr>
          <w:sz w:val="28"/>
          <w:szCs w:val="28"/>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504430" w:rsidRPr="00B71948" w:rsidRDefault="00504430" w:rsidP="00B71948">
      <w:pPr>
        <w:pStyle w:val="ConsPlusNormal"/>
        <w:ind w:firstLine="540"/>
        <w:jc w:val="both"/>
        <w:rPr>
          <w:sz w:val="28"/>
          <w:szCs w:val="28"/>
        </w:rPr>
      </w:pPr>
      <w:r w:rsidRPr="00B71948">
        <w:rPr>
          <w:sz w:val="28"/>
          <w:szCs w:val="28"/>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504430" w:rsidRPr="00B71948" w:rsidRDefault="00504430" w:rsidP="00B71948">
      <w:pPr>
        <w:pStyle w:val="ConsPlusNormal"/>
        <w:ind w:firstLine="540"/>
        <w:jc w:val="both"/>
        <w:rPr>
          <w:sz w:val="28"/>
          <w:szCs w:val="28"/>
        </w:rPr>
      </w:pPr>
      <w:r w:rsidRPr="00B71948">
        <w:rPr>
          <w:sz w:val="28"/>
          <w:szCs w:val="28"/>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504430" w:rsidRPr="00B71948" w:rsidRDefault="00504430" w:rsidP="00B71948">
      <w:pPr>
        <w:pStyle w:val="ConsPlusNormal"/>
        <w:ind w:firstLine="540"/>
        <w:jc w:val="both"/>
        <w:rPr>
          <w:sz w:val="28"/>
          <w:szCs w:val="28"/>
        </w:rPr>
      </w:pPr>
      <w:r w:rsidRPr="00B71948">
        <w:rPr>
          <w:sz w:val="28"/>
          <w:szCs w:val="28"/>
        </w:rPr>
        <w:t>устанавливают порядок проведения специальной оценки условий труда;</w:t>
      </w:r>
    </w:p>
    <w:p w:rsidR="00504430" w:rsidRPr="00B71948" w:rsidRDefault="00504430" w:rsidP="00B71948">
      <w:pPr>
        <w:pStyle w:val="ConsPlusNormal"/>
        <w:ind w:firstLine="540"/>
        <w:jc w:val="both"/>
        <w:rPr>
          <w:sz w:val="28"/>
          <w:szCs w:val="28"/>
        </w:rPr>
      </w:pPr>
      <w:r w:rsidRPr="00B71948">
        <w:rPr>
          <w:sz w:val="28"/>
          <w:szCs w:val="28"/>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504430" w:rsidRPr="00B71948" w:rsidRDefault="00504430" w:rsidP="00B71948">
      <w:pPr>
        <w:pStyle w:val="ConsPlusNormal"/>
        <w:ind w:firstLine="540"/>
        <w:jc w:val="both"/>
        <w:rPr>
          <w:sz w:val="28"/>
          <w:szCs w:val="28"/>
        </w:rPr>
      </w:pPr>
      <w:r w:rsidRPr="00B71948">
        <w:rPr>
          <w:sz w:val="28"/>
          <w:szCs w:val="28"/>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504430" w:rsidRPr="00B71948" w:rsidRDefault="00504430" w:rsidP="00B71948">
      <w:pPr>
        <w:pStyle w:val="ConsPlusNormal"/>
        <w:ind w:firstLine="540"/>
        <w:jc w:val="both"/>
        <w:rPr>
          <w:sz w:val="28"/>
          <w:szCs w:val="28"/>
        </w:rPr>
      </w:pPr>
      <w:r w:rsidRPr="00B71948">
        <w:rPr>
          <w:sz w:val="28"/>
          <w:szCs w:val="28"/>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04430" w:rsidRPr="00B71948" w:rsidRDefault="00504430" w:rsidP="00B71948">
      <w:pPr>
        <w:pStyle w:val="ConsPlusNormal"/>
        <w:ind w:firstLine="540"/>
        <w:jc w:val="both"/>
        <w:rPr>
          <w:sz w:val="28"/>
          <w:szCs w:val="28"/>
        </w:rPr>
      </w:pPr>
      <w:r w:rsidRPr="00B71948">
        <w:rPr>
          <w:sz w:val="28"/>
          <w:szCs w:val="28"/>
        </w:rPr>
        <w:lastRenderedPageBreak/>
        <w:t>организуют международное сотрудничество в области охраны труда;</w:t>
      </w:r>
    </w:p>
    <w:p w:rsidR="00504430" w:rsidRPr="00B71948" w:rsidRDefault="00504430" w:rsidP="00B71948">
      <w:pPr>
        <w:pStyle w:val="ConsPlusNormal"/>
        <w:ind w:firstLine="540"/>
        <w:jc w:val="both"/>
        <w:rPr>
          <w:sz w:val="28"/>
          <w:szCs w:val="28"/>
        </w:rPr>
      </w:pPr>
      <w:r w:rsidRPr="00B71948">
        <w:rPr>
          <w:sz w:val="28"/>
          <w:szCs w:val="28"/>
        </w:rPr>
        <w:t>организуют и проводят мониторинг состояния условий и охраны труда в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обеспечивают функционирование информационной системы охраны труда;</w:t>
      </w:r>
    </w:p>
    <w:p w:rsidR="00504430" w:rsidRPr="00B71948" w:rsidRDefault="00504430" w:rsidP="00B71948">
      <w:pPr>
        <w:pStyle w:val="ConsPlusNormal"/>
        <w:ind w:firstLine="540"/>
        <w:jc w:val="both"/>
        <w:rPr>
          <w:sz w:val="28"/>
          <w:szCs w:val="28"/>
        </w:rPr>
      </w:pPr>
      <w:r w:rsidRPr="00B71948">
        <w:rPr>
          <w:sz w:val="28"/>
          <w:szCs w:val="28"/>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211.3. Полномочия органов исполнительной власти субъектов Российской Федерации в области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В целях государственного управления охраной труда орган исполнительной власти субъекта Российской Федерации в области охраны труда:</w:t>
      </w:r>
    </w:p>
    <w:p w:rsidR="00504430" w:rsidRPr="00B71948" w:rsidRDefault="00504430" w:rsidP="00B71948">
      <w:pPr>
        <w:pStyle w:val="ConsPlusNormal"/>
        <w:ind w:firstLine="540"/>
        <w:jc w:val="both"/>
        <w:rPr>
          <w:sz w:val="28"/>
          <w:szCs w:val="28"/>
        </w:rPr>
      </w:pPr>
      <w:r w:rsidRPr="00B71948">
        <w:rPr>
          <w:sz w:val="28"/>
          <w:szCs w:val="28"/>
        </w:rPr>
        <w:t>обеспечивает реализацию на территории субъекта Российской Федерации государственной политики в области охраны труда;</w:t>
      </w:r>
    </w:p>
    <w:p w:rsidR="00504430" w:rsidRPr="00B71948" w:rsidRDefault="00504430" w:rsidP="00B71948">
      <w:pPr>
        <w:pStyle w:val="ConsPlusNormal"/>
        <w:ind w:firstLine="540"/>
        <w:jc w:val="both"/>
        <w:rPr>
          <w:sz w:val="28"/>
          <w:szCs w:val="28"/>
        </w:rPr>
      </w:pPr>
      <w:r w:rsidRPr="00B71948">
        <w:rPr>
          <w:sz w:val="28"/>
          <w:szCs w:val="28"/>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504430" w:rsidRPr="00B71948" w:rsidRDefault="00504430" w:rsidP="00B71948">
      <w:pPr>
        <w:pStyle w:val="ConsPlusNormal"/>
        <w:ind w:firstLine="540"/>
        <w:jc w:val="both"/>
        <w:rPr>
          <w:sz w:val="28"/>
          <w:szCs w:val="28"/>
        </w:rPr>
      </w:pPr>
      <w:r w:rsidRPr="00B71948">
        <w:rPr>
          <w:sz w:val="28"/>
          <w:szCs w:val="28"/>
        </w:rPr>
        <w:t>координирует проведение на территории субъекта Российской Федерации в установленном порядке обучения по охране труда;</w:t>
      </w:r>
    </w:p>
    <w:p w:rsidR="00504430" w:rsidRPr="00B71948" w:rsidRDefault="00504430" w:rsidP="00B71948">
      <w:pPr>
        <w:pStyle w:val="ConsPlusNormal"/>
        <w:ind w:firstLine="540"/>
        <w:jc w:val="both"/>
        <w:rPr>
          <w:sz w:val="28"/>
          <w:szCs w:val="28"/>
        </w:rPr>
      </w:pPr>
      <w:r w:rsidRPr="00B71948">
        <w:rPr>
          <w:sz w:val="28"/>
          <w:szCs w:val="28"/>
        </w:rPr>
        <w:t>осуществляет на территории субъекта Российской Федерации в установленном порядке государственную экспертизу условий труда;</w:t>
      </w:r>
    </w:p>
    <w:p w:rsidR="00504430" w:rsidRPr="00B71948" w:rsidRDefault="00504430" w:rsidP="00B71948">
      <w:pPr>
        <w:pStyle w:val="ConsPlusNormal"/>
        <w:ind w:firstLine="540"/>
        <w:jc w:val="both"/>
        <w:rPr>
          <w:sz w:val="28"/>
          <w:szCs w:val="28"/>
        </w:rPr>
      </w:pPr>
      <w:r w:rsidRPr="00B71948">
        <w:rPr>
          <w:sz w:val="28"/>
          <w:szCs w:val="28"/>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11) </w:t>
      </w:r>
      <w:hyperlink r:id="rId28" w:history="1">
        <w:r w:rsidRPr="00B71948">
          <w:rPr>
            <w:color w:val="0000FF"/>
            <w:sz w:val="28"/>
            <w:szCs w:val="28"/>
          </w:rPr>
          <w:t>статьи 212</w:t>
        </w:r>
      </w:hyperlink>
      <w:r w:rsidRPr="00B71948">
        <w:rPr>
          <w:sz w:val="28"/>
          <w:szCs w:val="28"/>
        </w:rPr>
        <w:t xml:space="preserve"> и </w:t>
      </w:r>
      <w:hyperlink r:id="rId29" w:history="1">
        <w:r w:rsidRPr="00B71948">
          <w:rPr>
            <w:color w:val="0000FF"/>
            <w:sz w:val="28"/>
            <w:szCs w:val="28"/>
          </w:rPr>
          <w:t>213</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212. Государственные нормативные требования охраны труда и национальные стандарты безопасности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04430" w:rsidRPr="00B71948" w:rsidRDefault="00504430" w:rsidP="00B71948">
      <w:pPr>
        <w:pStyle w:val="ConsPlusNormal"/>
        <w:ind w:firstLine="540"/>
        <w:jc w:val="both"/>
        <w:rPr>
          <w:sz w:val="28"/>
          <w:szCs w:val="28"/>
        </w:rPr>
      </w:pPr>
      <w:r w:rsidRPr="00B71948">
        <w:rPr>
          <w:sz w:val="28"/>
          <w:szCs w:val="28"/>
        </w:rPr>
        <w:lastRenderedPageBreak/>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504430" w:rsidRPr="00B71948" w:rsidRDefault="00504430" w:rsidP="00B71948">
      <w:pPr>
        <w:pStyle w:val="ConsPlusNormal"/>
        <w:ind w:firstLine="540"/>
        <w:jc w:val="both"/>
        <w:rPr>
          <w:sz w:val="28"/>
          <w:szCs w:val="28"/>
        </w:rPr>
      </w:pPr>
      <w:r w:rsidRPr="00D22315">
        <w:rPr>
          <w:b/>
          <w:sz w:val="28"/>
          <w:szCs w:val="28"/>
        </w:rPr>
        <w:t>К нормативным правовым актам, утверждаемым федеральным органом исполнительной власти,</w:t>
      </w:r>
      <w:r w:rsidRPr="00B71948">
        <w:rPr>
          <w:sz w:val="28"/>
          <w:szCs w:val="28"/>
        </w:rPr>
        <w:t xml:space="preserve">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504430" w:rsidRPr="00B71948" w:rsidRDefault="00504430" w:rsidP="00B71948">
      <w:pPr>
        <w:pStyle w:val="ConsPlusNormal"/>
        <w:ind w:firstLine="540"/>
        <w:jc w:val="both"/>
        <w:rPr>
          <w:sz w:val="28"/>
          <w:szCs w:val="28"/>
        </w:rPr>
      </w:pPr>
      <w:r w:rsidRPr="00D22315">
        <w:rPr>
          <w:b/>
          <w:sz w:val="28"/>
          <w:szCs w:val="28"/>
        </w:rPr>
        <w:t>правила по охране труда,</w:t>
      </w:r>
      <w:r w:rsidRPr="00B71948">
        <w:rPr>
          <w:sz w:val="28"/>
          <w:szCs w:val="28"/>
        </w:rPr>
        <w:t xml:space="preserve"> а также иные нормативные правовые акты, содержащие государственные нормативные требования охраны труда, предусмотренные настоящим Кодексом;</w:t>
      </w:r>
    </w:p>
    <w:p w:rsidR="00504430" w:rsidRPr="00D22315" w:rsidRDefault="00504430" w:rsidP="00B71948">
      <w:pPr>
        <w:pStyle w:val="ConsPlusNormal"/>
        <w:ind w:firstLine="540"/>
        <w:jc w:val="both"/>
        <w:rPr>
          <w:b/>
          <w:sz w:val="28"/>
          <w:szCs w:val="28"/>
        </w:rPr>
      </w:pPr>
      <w:r w:rsidRPr="00D22315">
        <w:rPr>
          <w:b/>
          <w:sz w:val="28"/>
          <w:szCs w:val="28"/>
        </w:rPr>
        <w:t>единые типовые нормы бесплатной выдачи работникам средств индивидуальной защиты.</w:t>
      </w:r>
    </w:p>
    <w:p w:rsidR="00504430" w:rsidRPr="00B71948" w:rsidRDefault="00504430" w:rsidP="00B71948">
      <w:pPr>
        <w:pStyle w:val="ConsPlusNormal"/>
        <w:ind w:firstLine="540"/>
        <w:jc w:val="both"/>
        <w:rPr>
          <w:sz w:val="28"/>
          <w:szCs w:val="28"/>
        </w:rPr>
      </w:pPr>
      <w:r w:rsidRPr="00B71948">
        <w:rPr>
          <w:sz w:val="28"/>
          <w:szCs w:val="28"/>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213. Государственная экспертиза условий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w:t>
      </w:r>
      <w:r w:rsidRPr="00B71948">
        <w:rPr>
          <w:sz w:val="28"/>
          <w:szCs w:val="28"/>
        </w:rPr>
        <w:lastRenderedPageBreak/>
        <w:t>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04430" w:rsidRPr="00D22315" w:rsidRDefault="00504430" w:rsidP="00B71948">
      <w:pPr>
        <w:pStyle w:val="ConsPlusNormal"/>
        <w:ind w:firstLine="540"/>
        <w:jc w:val="both"/>
        <w:rPr>
          <w:color w:val="FF0000"/>
          <w:sz w:val="28"/>
          <w:szCs w:val="28"/>
        </w:rPr>
      </w:pPr>
      <w:r w:rsidRPr="00D22315">
        <w:rPr>
          <w:b/>
          <w:color w:val="FF0000"/>
          <w:sz w:val="28"/>
          <w:szCs w:val="28"/>
        </w:rPr>
        <w:t>Государственная экспертиза условий труда осуществляется в целях оценки</w:t>
      </w:r>
      <w:r w:rsidRPr="00D22315">
        <w:rPr>
          <w:color w:val="FF0000"/>
          <w:sz w:val="28"/>
          <w:szCs w:val="28"/>
        </w:rPr>
        <w:t>:</w:t>
      </w:r>
    </w:p>
    <w:p w:rsidR="00504430" w:rsidRPr="00D22315" w:rsidRDefault="00504430" w:rsidP="00B71948">
      <w:pPr>
        <w:pStyle w:val="ConsPlusNormal"/>
        <w:ind w:firstLine="540"/>
        <w:jc w:val="both"/>
        <w:rPr>
          <w:color w:val="FF0000"/>
          <w:sz w:val="28"/>
          <w:szCs w:val="28"/>
        </w:rPr>
      </w:pPr>
      <w:r w:rsidRPr="00D22315">
        <w:rPr>
          <w:color w:val="FF0000"/>
          <w:sz w:val="28"/>
          <w:szCs w:val="28"/>
        </w:rPr>
        <w:t>качества проведения специальной оценки условий труда;</w:t>
      </w:r>
    </w:p>
    <w:p w:rsidR="00504430" w:rsidRPr="00D22315" w:rsidRDefault="00504430" w:rsidP="00B71948">
      <w:pPr>
        <w:pStyle w:val="ConsPlusNormal"/>
        <w:ind w:firstLine="540"/>
        <w:jc w:val="both"/>
        <w:rPr>
          <w:color w:val="FF0000"/>
          <w:sz w:val="28"/>
          <w:szCs w:val="28"/>
        </w:rPr>
      </w:pPr>
      <w:r w:rsidRPr="00D22315">
        <w:rPr>
          <w:color w:val="FF0000"/>
          <w:sz w:val="28"/>
          <w:szCs w:val="28"/>
        </w:rPr>
        <w:t>правильности предоставления работникам гарантий и компенсаций за работу с вредными и (или) опасными условиями труда;</w:t>
      </w:r>
    </w:p>
    <w:p w:rsidR="00504430" w:rsidRPr="00D22315" w:rsidRDefault="00504430" w:rsidP="00B71948">
      <w:pPr>
        <w:pStyle w:val="ConsPlusNormal"/>
        <w:ind w:firstLine="540"/>
        <w:jc w:val="both"/>
        <w:rPr>
          <w:color w:val="FF0000"/>
          <w:sz w:val="28"/>
          <w:szCs w:val="28"/>
        </w:rPr>
      </w:pPr>
      <w:r w:rsidRPr="00D22315">
        <w:rPr>
          <w:color w:val="FF0000"/>
          <w:sz w:val="28"/>
          <w:szCs w:val="28"/>
        </w:rPr>
        <w:t>фактических условий труда работников.</w:t>
      </w:r>
    </w:p>
    <w:p w:rsidR="00504430" w:rsidRPr="00B71948" w:rsidRDefault="00504430" w:rsidP="00B71948">
      <w:pPr>
        <w:pStyle w:val="ConsPlusNormal"/>
        <w:ind w:firstLine="540"/>
        <w:jc w:val="both"/>
        <w:rPr>
          <w:sz w:val="28"/>
          <w:szCs w:val="28"/>
        </w:rPr>
      </w:pPr>
      <w:r w:rsidRPr="00B71948">
        <w:rPr>
          <w:sz w:val="28"/>
          <w:szCs w:val="28"/>
        </w:rPr>
        <w:t xml:space="preserve">Государственная экспертиза условий труда </w:t>
      </w:r>
      <w:r w:rsidRPr="00D22315">
        <w:rPr>
          <w:b/>
          <w:sz w:val="28"/>
          <w:szCs w:val="28"/>
        </w:rPr>
        <w:t>осуществляется</w:t>
      </w:r>
      <w:r w:rsidRPr="00B71948">
        <w:rPr>
          <w:sz w:val="28"/>
          <w:szCs w:val="28"/>
        </w:rPr>
        <w:t xml:space="preserve"> </w:t>
      </w:r>
      <w:r w:rsidRPr="00D22315">
        <w:rPr>
          <w:b/>
          <w:sz w:val="28"/>
          <w:szCs w:val="28"/>
        </w:rPr>
        <w:t>на основании</w:t>
      </w:r>
      <w:r w:rsidRPr="00B71948">
        <w:rPr>
          <w:sz w:val="28"/>
          <w:szCs w:val="28"/>
        </w:rPr>
        <w:t xml:space="preserve">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504430" w:rsidRPr="00B71948" w:rsidRDefault="00504430" w:rsidP="00B71948">
      <w:pPr>
        <w:pStyle w:val="ConsPlusNormal"/>
        <w:ind w:firstLine="540"/>
        <w:jc w:val="both"/>
        <w:rPr>
          <w:sz w:val="28"/>
          <w:szCs w:val="28"/>
        </w:rPr>
      </w:pPr>
      <w:r w:rsidRPr="00B71948">
        <w:rPr>
          <w:sz w:val="28"/>
          <w:szCs w:val="28"/>
        </w:rPr>
        <w:t>Лица, осуществляющие государственную экспертизу условий труда, имеют право:</w:t>
      </w:r>
    </w:p>
    <w:p w:rsidR="00504430" w:rsidRPr="00B71948" w:rsidRDefault="00504430" w:rsidP="00B71948">
      <w:pPr>
        <w:pStyle w:val="ConsPlusNormal"/>
        <w:ind w:firstLine="540"/>
        <w:jc w:val="both"/>
        <w:rPr>
          <w:sz w:val="28"/>
          <w:szCs w:val="28"/>
        </w:rPr>
      </w:pPr>
      <w:r w:rsidRPr="00B71948">
        <w:rPr>
          <w:sz w:val="28"/>
          <w:szCs w:val="28"/>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504430" w:rsidRPr="00B71948" w:rsidRDefault="00504430" w:rsidP="00B71948">
      <w:pPr>
        <w:pStyle w:val="ConsPlusNormal"/>
        <w:ind w:firstLine="540"/>
        <w:jc w:val="both"/>
        <w:rPr>
          <w:sz w:val="28"/>
          <w:szCs w:val="28"/>
        </w:rPr>
      </w:pPr>
      <w:r w:rsidRPr="00B71948">
        <w:rPr>
          <w:sz w:val="28"/>
          <w:szCs w:val="28"/>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504430" w:rsidRPr="00B71948" w:rsidRDefault="00504430" w:rsidP="00B71948">
      <w:pPr>
        <w:pStyle w:val="ConsPlusNormal"/>
        <w:ind w:firstLine="540"/>
        <w:jc w:val="both"/>
        <w:rPr>
          <w:sz w:val="28"/>
          <w:szCs w:val="28"/>
        </w:rPr>
      </w:pPr>
      <w:r w:rsidRPr="00B71948">
        <w:rPr>
          <w:sz w:val="28"/>
          <w:szCs w:val="28"/>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504430" w:rsidRPr="00B71948" w:rsidRDefault="00504430" w:rsidP="00B71948">
      <w:pPr>
        <w:pStyle w:val="ConsPlusNormal"/>
        <w:ind w:firstLine="540"/>
        <w:jc w:val="both"/>
        <w:rPr>
          <w:sz w:val="28"/>
          <w:szCs w:val="28"/>
        </w:rPr>
      </w:pPr>
      <w:r w:rsidRPr="00B71948">
        <w:rPr>
          <w:sz w:val="28"/>
          <w:szCs w:val="28"/>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w:t>
      </w:r>
      <w:r w:rsidRPr="00B71948">
        <w:rPr>
          <w:sz w:val="28"/>
          <w:szCs w:val="28"/>
        </w:rPr>
        <w:lastRenderedPageBreak/>
        <w:t>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430" w:rsidRPr="00D22315" w:rsidRDefault="00504430" w:rsidP="00B71948">
      <w:pPr>
        <w:pStyle w:val="ConsPlusNormal"/>
        <w:ind w:firstLine="540"/>
        <w:jc w:val="both"/>
        <w:rPr>
          <w:b/>
          <w:sz w:val="28"/>
          <w:szCs w:val="28"/>
        </w:rPr>
      </w:pPr>
      <w:r w:rsidRPr="00D22315">
        <w:rPr>
          <w:b/>
          <w:sz w:val="28"/>
          <w:szCs w:val="28"/>
        </w:rPr>
        <w:t>Лица, осуществляющие государственную экспертизу условий труда, обязаны:</w:t>
      </w:r>
    </w:p>
    <w:p w:rsidR="00504430" w:rsidRPr="00B71948" w:rsidRDefault="00504430" w:rsidP="00B71948">
      <w:pPr>
        <w:pStyle w:val="ConsPlusNormal"/>
        <w:ind w:firstLine="540"/>
        <w:jc w:val="both"/>
        <w:rPr>
          <w:sz w:val="28"/>
          <w:szCs w:val="28"/>
        </w:rPr>
      </w:pPr>
      <w:r w:rsidRPr="00B71948">
        <w:rPr>
          <w:sz w:val="28"/>
          <w:szCs w:val="28"/>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504430" w:rsidRPr="00B71948" w:rsidRDefault="00504430" w:rsidP="00B71948">
      <w:pPr>
        <w:pStyle w:val="ConsPlusNormal"/>
        <w:ind w:firstLine="540"/>
        <w:jc w:val="both"/>
        <w:rPr>
          <w:sz w:val="28"/>
          <w:szCs w:val="28"/>
        </w:rPr>
      </w:pPr>
      <w:r w:rsidRPr="00B71948">
        <w:rPr>
          <w:sz w:val="28"/>
          <w:szCs w:val="28"/>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504430" w:rsidRPr="00B71948" w:rsidRDefault="00504430" w:rsidP="00B71948">
      <w:pPr>
        <w:pStyle w:val="ConsPlusNormal"/>
        <w:ind w:firstLine="540"/>
        <w:jc w:val="both"/>
        <w:rPr>
          <w:sz w:val="28"/>
          <w:szCs w:val="28"/>
        </w:rPr>
      </w:pPr>
      <w:r w:rsidRPr="00B71948">
        <w:rPr>
          <w:sz w:val="28"/>
          <w:szCs w:val="28"/>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504430" w:rsidRPr="00B71948" w:rsidRDefault="00504430" w:rsidP="00B71948">
      <w:pPr>
        <w:pStyle w:val="ConsPlusNormal"/>
        <w:ind w:firstLine="540"/>
        <w:jc w:val="both"/>
        <w:rPr>
          <w:sz w:val="28"/>
          <w:szCs w:val="28"/>
        </w:rPr>
      </w:pPr>
      <w:r w:rsidRPr="00B71948">
        <w:rPr>
          <w:sz w:val="28"/>
          <w:szCs w:val="28"/>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12) </w:t>
      </w:r>
      <w:hyperlink r:id="rId30" w:history="1">
        <w:r w:rsidRPr="00B71948">
          <w:rPr>
            <w:color w:val="0000FF"/>
            <w:sz w:val="28"/>
            <w:szCs w:val="28"/>
          </w:rPr>
          <w:t>дополнить</w:t>
        </w:r>
      </w:hyperlink>
      <w:r w:rsidRPr="00B71948">
        <w:rPr>
          <w:sz w:val="28"/>
          <w:szCs w:val="28"/>
        </w:rPr>
        <w:t xml:space="preserve"> статьей 213.1 следующего содержания: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w:t>
      </w:r>
      <w:r w:rsidRPr="00D22315">
        <w:rPr>
          <w:b/>
          <w:sz w:val="28"/>
          <w:szCs w:val="28"/>
        </w:rPr>
        <w:t>Статья 213.1.</w:t>
      </w:r>
      <w:r w:rsidRPr="00B71948">
        <w:rPr>
          <w:sz w:val="28"/>
          <w:szCs w:val="28"/>
        </w:rPr>
        <w:t xml:space="preserve"> Соответствие зданий, сооружений, оборудования, технологических процессов и материалов государственным нормативным требованиям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w:t>
      </w:r>
      <w:r w:rsidRPr="00B71948">
        <w:rPr>
          <w:sz w:val="28"/>
          <w:szCs w:val="28"/>
        </w:rPr>
        <w:lastRenderedPageBreak/>
        <w:t>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504430" w:rsidRPr="00B71948" w:rsidRDefault="00504430" w:rsidP="00B71948">
      <w:pPr>
        <w:pStyle w:val="ConsPlusNormal"/>
        <w:ind w:firstLine="540"/>
        <w:jc w:val="both"/>
        <w:rPr>
          <w:sz w:val="28"/>
          <w:szCs w:val="28"/>
        </w:rPr>
      </w:pPr>
      <w:r w:rsidRPr="00B71948">
        <w:rPr>
          <w:sz w:val="28"/>
          <w:szCs w:val="28"/>
        </w:rPr>
        <w:t xml:space="preserve">В производстве </w:t>
      </w:r>
      <w:r w:rsidRPr="00D22315">
        <w:rPr>
          <w:b/>
          <w:sz w:val="28"/>
          <w:szCs w:val="28"/>
        </w:rPr>
        <w:t>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04430" w:rsidRPr="00D22315" w:rsidRDefault="00504430" w:rsidP="00B71948">
      <w:pPr>
        <w:pStyle w:val="ConsPlusNormal"/>
        <w:ind w:firstLine="540"/>
        <w:jc w:val="both"/>
        <w:rPr>
          <w:b/>
          <w:sz w:val="28"/>
          <w:szCs w:val="28"/>
        </w:rPr>
      </w:pPr>
      <w:r w:rsidRPr="00B71948">
        <w:rPr>
          <w:sz w:val="28"/>
          <w:szCs w:val="28"/>
        </w:rPr>
        <w:t xml:space="preserve">В случае использования новых или ранее не применявшихся у работодателя вредных и (или) опасных веществ </w:t>
      </w:r>
      <w:r w:rsidRPr="00D22315">
        <w:rPr>
          <w:b/>
          <w:sz w:val="28"/>
          <w:szCs w:val="28"/>
        </w:rPr>
        <w:t>работодатель обязан до начала использования указанных веществ разработать меры по сохранению жизни и здоровья работников.</w:t>
      </w:r>
    </w:p>
    <w:p w:rsidR="00504430" w:rsidRPr="00B71948" w:rsidRDefault="00504430" w:rsidP="00B71948">
      <w:pPr>
        <w:pStyle w:val="ConsPlusNormal"/>
        <w:ind w:firstLine="540"/>
        <w:jc w:val="both"/>
        <w:rPr>
          <w:sz w:val="28"/>
          <w:szCs w:val="28"/>
        </w:rPr>
      </w:pPr>
      <w:r w:rsidRPr="00B71948">
        <w:rPr>
          <w:sz w:val="28"/>
          <w:szCs w:val="28"/>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13) после статьи 213.1 </w:t>
      </w:r>
      <w:hyperlink r:id="rId31" w:history="1">
        <w:r w:rsidRPr="00B71948">
          <w:rPr>
            <w:color w:val="0000FF"/>
            <w:sz w:val="28"/>
            <w:szCs w:val="28"/>
          </w:rPr>
          <w:t>дополнить</w:t>
        </w:r>
      </w:hyperlink>
      <w:r w:rsidRPr="00B71948">
        <w:rPr>
          <w:sz w:val="28"/>
          <w:szCs w:val="28"/>
        </w:rPr>
        <w:t xml:space="preserve"> строкой следующего содержания:</w:t>
      </w:r>
    </w:p>
    <w:p w:rsidR="00504430" w:rsidRPr="00B71948" w:rsidRDefault="00504430" w:rsidP="00B71948">
      <w:pPr>
        <w:pStyle w:val="ConsPlusNormal"/>
        <w:ind w:firstLine="540"/>
        <w:jc w:val="both"/>
        <w:rPr>
          <w:sz w:val="28"/>
          <w:szCs w:val="28"/>
        </w:rPr>
      </w:pPr>
    </w:p>
    <w:p w:rsidR="00504430" w:rsidRPr="00D22315" w:rsidRDefault="00504430" w:rsidP="00B71948">
      <w:pPr>
        <w:pStyle w:val="ConsPlusNormal"/>
        <w:jc w:val="center"/>
        <w:rPr>
          <w:b/>
          <w:color w:val="FF0000"/>
          <w:sz w:val="28"/>
          <w:szCs w:val="28"/>
        </w:rPr>
      </w:pPr>
      <w:r w:rsidRPr="00D22315">
        <w:rPr>
          <w:b/>
          <w:color w:val="FF0000"/>
          <w:sz w:val="28"/>
          <w:szCs w:val="28"/>
        </w:rPr>
        <w:t>"Глава 35. ПРАВА И ОБЯЗАННОСТИ РАБОТОДАТЕЛЯ И РАБОТНИКА</w:t>
      </w:r>
    </w:p>
    <w:p w:rsidR="00504430" w:rsidRPr="00D22315" w:rsidRDefault="00504430" w:rsidP="00B71948">
      <w:pPr>
        <w:pStyle w:val="ConsPlusNormal"/>
        <w:jc w:val="center"/>
        <w:rPr>
          <w:b/>
          <w:color w:val="FF0000"/>
          <w:sz w:val="28"/>
          <w:szCs w:val="28"/>
        </w:rPr>
      </w:pPr>
      <w:r w:rsidRPr="00D22315">
        <w:rPr>
          <w:b/>
          <w:color w:val="FF0000"/>
          <w:sz w:val="28"/>
          <w:szCs w:val="28"/>
        </w:rPr>
        <w:t>В ОБЛАСТИ ОХРАНЫ ТРУДА";</w:t>
      </w:r>
    </w:p>
    <w:p w:rsidR="00504430" w:rsidRPr="00D22315" w:rsidRDefault="00504430" w:rsidP="00B71948">
      <w:pPr>
        <w:pStyle w:val="ConsPlusNormal"/>
        <w:ind w:firstLine="540"/>
        <w:jc w:val="both"/>
        <w:rPr>
          <w:b/>
          <w:color w:val="FF0000"/>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14) </w:t>
      </w:r>
      <w:hyperlink r:id="rId32" w:history="1">
        <w:r w:rsidRPr="00B71948">
          <w:rPr>
            <w:color w:val="0000FF"/>
            <w:sz w:val="28"/>
            <w:szCs w:val="28"/>
          </w:rPr>
          <w:t>статью 214</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D22315" w:rsidRDefault="00504430" w:rsidP="00B71948">
      <w:pPr>
        <w:pStyle w:val="ConsPlusNormal"/>
        <w:ind w:firstLine="540"/>
        <w:jc w:val="both"/>
        <w:rPr>
          <w:b/>
          <w:sz w:val="28"/>
          <w:szCs w:val="28"/>
        </w:rPr>
      </w:pPr>
      <w:r w:rsidRPr="00D22315">
        <w:rPr>
          <w:b/>
          <w:sz w:val="28"/>
          <w:szCs w:val="28"/>
        </w:rPr>
        <w:t>"Статья 214. Обязанности работодателя в области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Обязанности по обеспечению безопасных условий и охраны труда возлагаются на работодателя.</w:t>
      </w:r>
    </w:p>
    <w:p w:rsidR="00504430" w:rsidRPr="00B71948" w:rsidRDefault="00504430" w:rsidP="00B71948">
      <w:pPr>
        <w:pStyle w:val="ConsPlusNormal"/>
        <w:ind w:firstLine="540"/>
        <w:jc w:val="both"/>
        <w:rPr>
          <w:sz w:val="28"/>
          <w:szCs w:val="28"/>
        </w:rPr>
      </w:pPr>
      <w:r w:rsidRPr="00B71948">
        <w:rPr>
          <w:sz w:val="28"/>
          <w:szCs w:val="28"/>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504430" w:rsidRPr="00B71948" w:rsidRDefault="00504430" w:rsidP="00B71948">
      <w:pPr>
        <w:pStyle w:val="ConsPlusNormal"/>
        <w:ind w:firstLine="540"/>
        <w:jc w:val="both"/>
        <w:rPr>
          <w:sz w:val="28"/>
          <w:szCs w:val="28"/>
        </w:rPr>
      </w:pPr>
      <w:r w:rsidRPr="00B71948">
        <w:rPr>
          <w:sz w:val="28"/>
          <w:szCs w:val="28"/>
        </w:rPr>
        <w:t>Работодатель обязан обеспечить:</w:t>
      </w:r>
    </w:p>
    <w:p w:rsidR="00504430" w:rsidRPr="00B71948" w:rsidRDefault="00504430" w:rsidP="00B71948">
      <w:pPr>
        <w:pStyle w:val="ConsPlusNormal"/>
        <w:ind w:firstLine="540"/>
        <w:jc w:val="both"/>
        <w:rPr>
          <w:sz w:val="28"/>
          <w:szCs w:val="28"/>
        </w:rPr>
      </w:pPr>
      <w:r w:rsidRPr="00B71948">
        <w:rPr>
          <w:sz w:val="28"/>
          <w:szCs w:val="28"/>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504430" w:rsidRPr="00B71948" w:rsidRDefault="00504430" w:rsidP="00B71948">
      <w:pPr>
        <w:pStyle w:val="ConsPlusNormal"/>
        <w:ind w:firstLine="540"/>
        <w:jc w:val="both"/>
        <w:rPr>
          <w:sz w:val="28"/>
          <w:szCs w:val="28"/>
        </w:rPr>
      </w:pPr>
      <w:r w:rsidRPr="00B71948">
        <w:rPr>
          <w:sz w:val="28"/>
          <w:szCs w:val="28"/>
        </w:rPr>
        <w:t>создание и функционирование системы управления охраной труда;</w:t>
      </w:r>
    </w:p>
    <w:p w:rsidR="00504430" w:rsidRPr="00B71948" w:rsidRDefault="00504430" w:rsidP="00B71948">
      <w:pPr>
        <w:pStyle w:val="ConsPlusNormal"/>
        <w:ind w:firstLine="540"/>
        <w:jc w:val="both"/>
        <w:rPr>
          <w:sz w:val="28"/>
          <w:szCs w:val="28"/>
        </w:rPr>
      </w:pPr>
      <w:r w:rsidRPr="00B71948">
        <w:rPr>
          <w:sz w:val="28"/>
          <w:szCs w:val="28"/>
        </w:rPr>
        <w:t xml:space="preserve">соответствие каждого рабочего места государственным нормативным </w:t>
      </w:r>
      <w:r w:rsidRPr="00B71948">
        <w:rPr>
          <w:sz w:val="28"/>
          <w:szCs w:val="28"/>
        </w:rPr>
        <w:lastRenderedPageBreak/>
        <w:t>требованиям охраны труда;</w:t>
      </w:r>
    </w:p>
    <w:p w:rsidR="00504430" w:rsidRPr="00B71948" w:rsidRDefault="00504430" w:rsidP="00B71948">
      <w:pPr>
        <w:pStyle w:val="ConsPlusNormal"/>
        <w:ind w:firstLine="540"/>
        <w:jc w:val="both"/>
        <w:rPr>
          <w:sz w:val="28"/>
          <w:szCs w:val="28"/>
        </w:rPr>
      </w:pPr>
      <w:r w:rsidRPr="00B71948">
        <w:rPr>
          <w:sz w:val="28"/>
          <w:szCs w:val="28"/>
        </w:rPr>
        <w:t>систематическое выявление опасностей и профессиональных рисков, их регулярный анализ и оценку;</w:t>
      </w:r>
    </w:p>
    <w:p w:rsidR="00504430" w:rsidRPr="00B71948" w:rsidRDefault="00504430" w:rsidP="00B71948">
      <w:pPr>
        <w:pStyle w:val="ConsPlusNormal"/>
        <w:ind w:firstLine="540"/>
        <w:jc w:val="both"/>
        <w:rPr>
          <w:sz w:val="28"/>
          <w:szCs w:val="28"/>
        </w:rPr>
      </w:pPr>
      <w:r w:rsidRPr="00B71948">
        <w:rPr>
          <w:sz w:val="28"/>
          <w:szCs w:val="28"/>
        </w:rPr>
        <w:t>реализацию мероприятий по улучшению условий и охраны труда;</w:t>
      </w:r>
    </w:p>
    <w:p w:rsidR="00504430" w:rsidRPr="00B71948" w:rsidRDefault="00504430" w:rsidP="00B71948">
      <w:pPr>
        <w:pStyle w:val="ConsPlusNormal"/>
        <w:ind w:firstLine="540"/>
        <w:jc w:val="both"/>
        <w:rPr>
          <w:sz w:val="28"/>
          <w:szCs w:val="28"/>
        </w:rPr>
      </w:pPr>
      <w:r w:rsidRPr="00B71948">
        <w:rPr>
          <w:sz w:val="28"/>
          <w:szCs w:val="28"/>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504430" w:rsidRPr="00B71948" w:rsidRDefault="00504430" w:rsidP="00B71948">
      <w:pPr>
        <w:pStyle w:val="ConsPlusNormal"/>
        <w:ind w:firstLine="540"/>
        <w:jc w:val="both"/>
        <w:rPr>
          <w:sz w:val="28"/>
          <w:szCs w:val="28"/>
        </w:rPr>
      </w:pPr>
      <w:r w:rsidRPr="00B71948">
        <w:rPr>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04430" w:rsidRPr="00B71948" w:rsidRDefault="00504430" w:rsidP="00B71948">
      <w:pPr>
        <w:pStyle w:val="ConsPlusNormal"/>
        <w:ind w:firstLine="540"/>
        <w:jc w:val="both"/>
        <w:rPr>
          <w:sz w:val="28"/>
          <w:szCs w:val="28"/>
        </w:rPr>
      </w:pPr>
      <w:r w:rsidRPr="00B71948">
        <w:rPr>
          <w:sz w:val="28"/>
          <w:szCs w:val="28"/>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04430" w:rsidRPr="00B71948" w:rsidRDefault="00504430" w:rsidP="00B71948">
      <w:pPr>
        <w:pStyle w:val="ConsPlusNormal"/>
        <w:ind w:firstLine="540"/>
        <w:jc w:val="both"/>
        <w:rPr>
          <w:sz w:val="28"/>
          <w:szCs w:val="28"/>
        </w:rPr>
      </w:pPr>
      <w:r w:rsidRPr="00B71948">
        <w:rPr>
          <w:sz w:val="28"/>
          <w:szCs w:val="28"/>
        </w:rPr>
        <w:t>оснащение средствами коллективной защиты;</w:t>
      </w:r>
    </w:p>
    <w:p w:rsidR="00504430" w:rsidRPr="00B71948" w:rsidRDefault="00504430" w:rsidP="00B71948">
      <w:pPr>
        <w:pStyle w:val="ConsPlusNormal"/>
        <w:ind w:firstLine="540"/>
        <w:jc w:val="both"/>
        <w:rPr>
          <w:sz w:val="28"/>
          <w:szCs w:val="28"/>
        </w:rPr>
      </w:pPr>
      <w:r w:rsidRPr="00B71948">
        <w:rPr>
          <w:sz w:val="28"/>
          <w:szCs w:val="28"/>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04430" w:rsidRPr="00B71948" w:rsidRDefault="00504430" w:rsidP="00B71948">
      <w:pPr>
        <w:pStyle w:val="ConsPlusNormal"/>
        <w:ind w:firstLine="540"/>
        <w:jc w:val="both"/>
        <w:rPr>
          <w:sz w:val="28"/>
          <w:szCs w:val="28"/>
        </w:rPr>
      </w:pPr>
      <w:r w:rsidRPr="00B71948">
        <w:rPr>
          <w:sz w:val="28"/>
          <w:szCs w:val="28"/>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504430" w:rsidRPr="00B71948" w:rsidRDefault="00504430" w:rsidP="00B71948">
      <w:pPr>
        <w:pStyle w:val="ConsPlusNormal"/>
        <w:ind w:firstLine="540"/>
        <w:jc w:val="both"/>
        <w:rPr>
          <w:sz w:val="28"/>
          <w:szCs w:val="28"/>
        </w:rPr>
      </w:pPr>
      <w:r w:rsidRPr="00B71948">
        <w:rPr>
          <w:sz w:val="28"/>
          <w:szCs w:val="28"/>
        </w:rPr>
        <w:t>проведение специальной оценки условий труда в соответствии с законодательством о специальной оценке условий труда;</w:t>
      </w:r>
    </w:p>
    <w:p w:rsidR="00504430" w:rsidRPr="00B71948" w:rsidRDefault="00504430" w:rsidP="00B71948">
      <w:pPr>
        <w:pStyle w:val="ConsPlusNormal"/>
        <w:ind w:firstLine="540"/>
        <w:jc w:val="both"/>
        <w:rPr>
          <w:sz w:val="28"/>
          <w:szCs w:val="28"/>
        </w:rPr>
      </w:pPr>
      <w:r w:rsidRPr="00B71948">
        <w:rPr>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w:t>
      </w:r>
      <w:r w:rsidRPr="00B71948">
        <w:rPr>
          <w:sz w:val="28"/>
          <w:szCs w:val="28"/>
        </w:rPr>
        <w:lastRenderedPageBreak/>
        <w:t>психиатрических освидетельствований, химико-токсикологических исследований;</w:t>
      </w:r>
    </w:p>
    <w:p w:rsidR="00504430" w:rsidRPr="00B71948" w:rsidRDefault="00504430" w:rsidP="00B71948">
      <w:pPr>
        <w:pStyle w:val="ConsPlusNormal"/>
        <w:ind w:firstLine="540"/>
        <w:jc w:val="both"/>
        <w:rPr>
          <w:sz w:val="28"/>
          <w:szCs w:val="28"/>
        </w:rPr>
      </w:pPr>
      <w:r w:rsidRPr="00B71948">
        <w:rPr>
          <w:sz w:val="28"/>
          <w:szCs w:val="28"/>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504430" w:rsidRPr="00B71948" w:rsidRDefault="00504430" w:rsidP="00B71948">
      <w:pPr>
        <w:pStyle w:val="ConsPlusNormal"/>
        <w:ind w:firstLine="540"/>
        <w:jc w:val="both"/>
        <w:rPr>
          <w:sz w:val="28"/>
          <w:szCs w:val="28"/>
        </w:rPr>
      </w:pPr>
      <w:r w:rsidRPr="00B71948">
        <w:rPr>
          <w:sz w:val="28"/>
          <w:szCs w:val="28"/>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504430" w:rsidRPr="00B71948" w:rsidRDefault="00504430" w:rsidP="00B71948">
      <w:pPr>
        <w:pStyle w:val="ConsPlusNormal"/>
        <w:ind w:firstLine="540"/>
        <w:jc w:val="both"/>
        <w:rPr>
          <w:sz w:val="28"/>
          <w:szCs w:val="28"/>
        </w:rPr>
      </w:pPr>
      <w:r w:rsidRPr="00B71948">
        <w:rPr>
          <w:sz w:val="28"/>
          <w:szCs w:val="28"/>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504430" w:rsidRPr="00B71948" w:rsidRDefault="00504430" w:rsidP="00B71948">
      <w:pPr>
        <w:pStyle w:val="ConsPlusNormal"/>
        <w:ind w:firstLine="540"/>
        <w:jc w:val="both"/>
        <w:rPr>
          <w:sz w:val="28"/>
          <w:szCs w:val="28"/>
        </w:rPr>
      </w:pPr>
      <w:r w:rsidRPr="00B71948">
        <w:rPr>
          <w:sz w:val="28"/>
          <w:szCs w:val="28"/>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04430" w:rsidRPr="00B71948" w:rsidRDefault="00504430" w:rsidP="00B71948">
      <w:pPr>
        <w:pStyle w:val="ConsPlusNormal"/>
        <w:ind w:firstLine="540"/>
        <w:jc w:val="both"/>
        <w:rPr>
          <w:sz w:val="28"/>
          <w:szCs w:val="28"/>
        </w:rPr>
      </w:pPr>
      <w:r w:rsidRPr="00B71948">
        <w:rPr>
          <w:sz w:val="28"/>
          <w:szCs w:val="28"/>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w:t>
      </w:r>
      <w:r w:rsidRPr="00B71948">
        <w:rPr>
          <w:sz w:val="28"/>
          <w:szCs w:val="28"/>
        </w:rPr>
        <w:lastRenderedPageBreak/>
        <w:t>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504430" w:rsidRPr="00B71948" w:rsidRDefault="00504430" w:rsidP="00B71948">
      <w:pPr>
        <w:pStyle w:val="ConsPlusNormal"/>
        <w:ind w:firstLine="540"/>
        <w:jc w:val="both"/>
        <w:rPr>
          <w:sz w:val="28"/>
          <w:szCs w:val="28"/>
        </w:rPr>
      </w:pPr>
      <w:r w:rsidRPr="00B71948">
        <w:rPr>
          <w:sz w:val="28"/>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504430" w:rsidRPr="00B71948" w:rsidRDefault="00504430" w:rsidP="00B71948">
      <w:pPr>
        <w:pStyle w:val="ConsPlusNormal"/>
        <w:ind w:firstLine="540"/>
        <w:jc w:val="both"/>
        <w:rPr>
          <w:sz w:val="28"/>
          <w:szCs w:val="28"/>
        </w:rPr>
      </w:pPr>
      <w:r w:rsidRPr="00B71948">
        <w:rPr>
          <w:sz w:val="28"/>
          <w:szCs w:val="28"/>
        </w:rPr>
        <w:t>обязательное социальное страхование работников от несчастных случаев на производстве и профессиональных заболеваний;</w:t>
      </w:r>
    </w:p>
    <w:p w:rsidR="00504430" w:rsidRPr="00B71948" w:rsidRDefault="00504430" w:rsidP="00B71948">
      <w:pPr>
        <w:pStyle w:val="ConsPlusNormal"/>
        <w:ind w:firstLine="540"/>
        <w:jc w:val="both"/>
        <w:rPr>
          <w:sz w:val="28"/>
          <w:szCs w:val="28"/>
        </w:rPr>
      </w:pPr>
      <w:r w:rsidRPr="00B71948">
        <w:rPr>
          <w:sz w:val="28"/>
          <w:szCs w:val="28"/>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04430" w:rsidRPr="00B71948" w:rsidRDefault="00504430" w:rsidP="00B71948">
      <w:pPr>
        <w:pStyle w:val="ConsPlusNormal"/>
        <w:ind w:firstLine="540"/>
        <w:jc w:val="both"/>
        <w:rPr>
          <w:sz w:val="28"/>
          <w:szCs w:val="28"/>
        </w:rPr>
      </w:pPr>
      <w:r w:rsidRPr="00B71948">
        <w:rPr>
          <w:sz w:val="28"/>
          <w:szCs w:val="28"/>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504430" w:rsidRPr="00B71948" w:rsidRDefault="00504430" w:rsidP="00B71948">
      <w:pPr>
        <w:pStyle w:val="ConsPlusNormal"/>
        <w:ind w:firstLine="540"/>
        <w:jc w:val="both"/>
        <w:rPr>
          <w:sz w:val="28"/>
          <w:szCs w:val="28"/>
        </w:rPr>
      </w:pPr>
      <w:r w:rsidRPr="00B71948">
        <w:rPr>
          <w:sz w:val="28"/>
          <w:szCs w:val="28"/>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504430" w:rsidRPr="00B71948" w:rsidRDefault="00504430" w:rsidP="00B71948">
      <w:pPr>
        <w:pStyle w:val="ConsPlusNormal"/>
        <w:ind w:firstLine="540"/>
        <w:jc w:val="both"/>
        <w:rPr>
          <w:sz w:val="28"/>
          <w:szCs w:val="28"/>
        </w:rPr>
      </w:pPr>
      <w:r w:rsidRPr="00B71948">
        <w:rPr>
          <w:sz w:val="28"/>
          <w:szCs w:val="28"/>
        </w:rPr>
        <w:t xml:space="preserve">соблюдение установленных для отдельных категорий работников ограничений </w:t>
      </w:r>
      <w:r w:rsidRPr="00B71948">
        <w:rPr>
          <w:sz w:val="28"/>
          <w:szCs w:val="28"/>
        </w:rPr>
        <w:lastRenderedPageBreak/>
        <w:t>на привлечение их к выполнению работ с вредными и (или) опасными условиями труда;</w:t>
      </w:r>
    </w:p>
    <w:p w:rsidR="00504430" w:rsidRPr="00B71948" w:rsidRDefault="00504430" w:rsidP="00B71948">
      <w:pPr>
        <w:pStyle w:val="ConsPlusNormal"/>
        <w:ind w:firstLine="540"/>
        <w:jc w:val="both"/>
        <w:rPr>
          <w:sz w:val="28"/>
          <w:szCs w:val="28"/>
        </w:rPr>
      </w:pPr>
      <w:r w:rsidRPr="00B71948">
        <w:rPr>
          <w:sz w:val="28"/>
          <w:szCs w:val="28"/>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504430" w:rsidRPr="00B71948" w:rsidRDefault="00504430" w:rsidP="00B71948">
      <w:pPr>
        <w:pStyle w:val="ConsPlusNormal"/>
        <w:ind w:firstLine="540"/>
        <w:jc w:val="both"/>
        <w:rPr>
          <w:sz w:val="28"/>
          <w:szCs w:val="28"/>
        </w:rPr>
      </w:pPr>
      <w:r w:rsidRPr="00B71948">
        <w:rPr>
          <w:sz w:val="28"/>
          <w:szCs w:val="28"/>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504430" w:rsidRPr="00B71948" w:rsidRDefault="00504430" w:rsidP="00B71948">
      <w:pPr>
        <w:pStyle w:val="ConsPlusNormal"/>
        <w:ind w:firstLine="540"/>
        <w:jc w:val="both"/>
        <w:rPr>
          <w:sz w:val="28"/>
          <w:szCs w:val="28"/>
        </w:rPr>
      </w:pPr>
      <w:r w:rsidRPr="00B71948">
        <w:rPr>
          <w:sz w:val="28"/>
          <w:szCs w:val="28"/>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15) </w:t>
      </w:r>
      <w:hyperlink r:id="rId33" w:history="1">
        <w:r w:rsidRPr="00B71948">
          <w:rPr>
            <w:color w:val="0000FF"/>
            <w:sz w:val="28"/>
            <w:szCs w:val="28"/>
          </w:rPr>
          <w:t>дополнить</w:t>
        </w:r>
      </w:hyperlink>
      <w:r w:rsidRPr="00B71948">
        <w:rPr>
          <w:sz w:val="28"/>
          <w:szCs w:val="28"/>
        </w:rPr>
        <w:t xml:space="preserve"> статьями 214.1 и 214.2 следующего содержания:</w:t>
      </w:r>
    </w:p>
    <w:p w:rsidR="00504430" w:rsidRPr="00B71948" w:rsidRDefault="00504430" w:rsidP="00B71948">
      <w:pPr>
        <w:pStyle w:val="ConsPlusNormal"/>
        <w:ind w:firstLine="540"/>
        <w:jc w:val="both"/>
        <w:rPr>
          <w:sz w:val="28"/>
          <w:szCs w:val="28"/>
        </w:rPr>
      </w:pPr>
    </w:p>
    <w:p w:rsidR="00504430" w:rsidRPr="00D22315" w:rsidRDefault="00504430" w:rsidP="00B71948">
      <w:pPr>
        <w:pStyle w:val="ConsPlusNormal"/>
        <w:ind w:firstLine="540"/>
        <w:jc w:val="both"/>
        <w:rPr>
          <w:b/>
          <w:sz w:val="28"/>
          <w:szCs w:val="28"/>
        </w:rPr>
      </w:pPr>
      <w:r w:rsidRPr="00D22315">
        <w:rPr>
          <w:b/>
          <w:sz w:val="28"/>
          <w:szCs w:val="28"/>
        </w:rPr>
        <w:t>"Статья 214.1. Запрет на работу в опасных условиях труда</w:t>
      </w:r>
    </w:p>
    <w:p w:rsidR="00504430" w:rsidRPr="00B71948" w:rsidRDefault="00504430" w:rsidP="00B71948">
      <w:pPr>
        <w:pStyle w:val="ConsPlusNormal"/>
        <w:ind w:firstLine="540"/>
        <w:jc w:val="both"/>
        <w:rPr>
          <w:sz w:val="28"/>
          <w:szCs w:val="28"/>
        </w:rPr>
      </w:pPr>
    </w:p>
    <w:p w:rsidR="00504430" w:rsidRPr="00A0652A" w:rsidRDefault="00504430" w:rsidP="00B71948">
      <w:pPr>
        <w:pStyle w:val="ConsPlusNormal"/>
        <w:ind w:firstLine="540"/>
        <w:jc w:val="both"/>
        <w:rPr>
          <w:b/>
          <w:sz w:val="28"/>
          <w:szCs w:val="28"/>
        </w:rPr>
      </w:pPr>
      <w:r w:rsidRPr="00A0652A">
        <w:rPr>
          <w:b/>
          <w:sz w:val="28"/>
          <w:szCs w:val="28"/>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504430" w:rsidRPr="00B71948" w:rsidRDefault="00504430" w:rsidP="00B71948">
      <w:pPr>
        <w:pStyle w:val="ConsPlusNormal"/>
        <w:ind w:firstLine="540"/>
        <w:jc w:val="both"/>
        <w:rPr>
          <w:sz w:val="28"/>
          <w:szCs w:val="28"/>
        </w:rPr>
      </w:pPr>
      <w:r w:rsidRPr="00B71948">
        <w:rPr>
          <w:sz w:val="28"/>
          <w:szCs w:val="28"/>
        </w:rPr>
        <w:t>Приостановка работ осуществляется до устранения оснований, послуживших установлению опасного класса условий труда.</w:t>
      </w:r>
    </w:p>
    <w:p w:rsidR="00504430" w:rsidRPr="00B71948" w:rsidRDefault="00504430" w:rsidP="00B71948">
      <w:pPr>
        <w:pStyle w:val="ConsPlusNormal"/>
        <w:ind w:firstLine="540"/>
        <w:jc w:val="both"/>
        <w:rPr>
          <w:sz w:val="28"/>
          <w:szCs w:val="28"/>
        </w:rPr>
      </w:pPr>
      <w:r w:rsidRPr="00B71948">
        <w:rPr>
          <w:sz w:val="28"/>
          <w:szCs w:val="28"/>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504430" w:rsidRPr="00B71948" w:rsidRDefault="00504430" w:rsidP="00B71948">
      <w:pPr>
        <w:pStyle w:val="ConsPlusNormal"/>
        <w:ind w:firstLine="540"/>
        <w:jc w:val="both"/>
        <w:rPr>
          <w:sz w:val="28"/>
          <w:szCs w:val="28"/>
        </w:rPr>
      </w:pPr>
      <w:r w:rsidRPr="00B71948">
        <w:rPr>
          <w:sz w:val="28"/>
          <w:szCs w:val="28"/>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504430" w:rsidRPr="00B71948" w:rsidRDefault="00504430" w:rsidP="00B71948">
      <w:pPr>
        <w:pStyle w:val="ConsPlusNormal"/>
        <w:ind w:firstLine="540"/>
        <w:jc w:val="both"/>
        <w:rPr>
          <w:sz w:val="28"/>
          <w:szCs w:val="28"/>
        </w:rPr>
      </w:pPr>
      <w:r w:rsidRPr="00B71948">
        <w:rPr>
          <w:sz w:val="28"/>
          <w:szCs w:val="28"/>
        </w:rPr>
        <w:lastRenderedPageBreak/>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504430" w:rsidRPr="00A0652A" w:rsidRDefault="00504430" w:rsidP="00B71948">
      <w:pPr>
        <w:pStyle w:val="ConsPlusNormal"/>
        <w:ind w:firstLine="540"/>
        <w:jc w:val="both"/>
        <w:rPr>
          <w:b/>
          <w:sz w:val="28"/>
          <w:szCs w:val="28"/>
        </w:rPr>
      </w:pPr>
      <w:r w:rsidRPr="00A0652A">
        <w:rPr>
          <w:b/>
          <w:sz w:val="28"/>
          <w:szCs w:val="28"/>
        </w:rPr>
        <w:t xml:space="preserve">Возобновление деятельности работодателя на рабочих местах, </w:t>
      </w:r>
      <w:r w:rsidRPr="00B71948">
        <w:rPr>
          <w:sz w:val="28"/>
          <w:szCs w:val="28"/>
        </w:rPr>
        <w:t xml:space="preserve">указанных в части первой настоящей статьи, </w:t>
      </w:r>
      <w:r w:rsidRPr="00A0652A">
        <w:rPr>
          <w:b/>
          <w:sz w:val="28"/>
          <w:szCs w:val="28"/>
        </w:rPr>
        <w:t>допускается только по результатам внеплановой специальной оценки условий труда, подтверждающей снижение класса условий труда.</w:t>
      </w:r>
    </w:p>
    <w:p w:rsidR="00504430" w:rsidRPr="00B71948" w:rsidRDefault="00504430" w:rsidP="00B71948">
      <w:pPr>
        <w:pStyle w:val="ConsPlusNormal"/>
        <w:ind w:firstLine="540"/>
        <w:jc w:val="both"/>
        <w:rPr>
          <w:sz w:val="28"/>
          <w:szCs w:val="28"/>
        </w:rPr>
      </w:pPr>
      <w:r w:rsidRPr="00B71948">
        <w:rPr>
          <w:sz w:val="28"/>
          <w:szCs w:val="28"/>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jc w:val="both"/>
        <w:rPr>
          <w:sz w:val="28"/>
          <w:szCs w:val="28"/>
        </w:rPr>
      </w:pPr>
    </w:p>
    <w:p w:rsidR="00504430" w:rsidRPr="00A0652A" w:rsidRDefault="00504430" w:rsidP="00B71948">
      <w:pPr>
        <w:pStyle w:val="ConsPlusNormal"/>
        <w:ind w:firstLine="540"/>
        <w:jc w:val="both"/>
        <w:rPr>
          <w:b/>
          <w:sz w:val="28"/>
          <w:szCs w:val="28"/>
        </w:rPr>
      </w:pPr>
      <w:r w:rsidRPr="00A0652A">
        <w:rPr>
          <w:b/>
          <w:sz w:val="28"/>
          <w:szCs w:val="28"/>
        </w:rPr>
        <w:t>Статья 214.2. Права работодателя в области охраны труда</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Работодатель имеет право:</w:t>
      </w:r>
    </w:p>
    <w:p w:rsidR="00504430" w:rsidRPr="00B71948" w:rsidRDefault="00504430" w:rsidP="00B71948">
      <w:pPr>
        <w:pStyle w:val="ConsPlusNormal"/>
        <w:ind w:firstLine="540"/>
        <w:jc w:val="both"/>
        <w:rPr>
          <w:sz w:val="28"/>
          <w:szCs w:val="28"/>
        </w:rPr>
      </w:pPr>
      <w:r w:rsidRPr="00B71948">
        <w:rPr>
          <w:sz w:val="28"/>
          <w:szCs w:val="28"/>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504430" w:rsidRPr="00B71948" w:rsidRDefault="00504430" w:rsidP="00B71948">
      <w:pPr>
        <w:pStyle w:val="ConsPlusNormal"/>
        <w:ind w:firstLine="540"/>
        <w:jc w:val="both"/>
        <w:rPr>
          <w:sz w:val="28"/>
          <w:szCs w:val="28"/>
        </w:rPr>
      </w:pPr>
      <w:r w:rsidRPr="00B71948">
        <w:rPr>
          <w:sz w:val="28"/>
          <w:szCs w:val="28"/>
        </w:rPr>
        <w:t>вести электронный документооборот в области охраны труда;</w:t>
      </w:r>
    </w:p>
    <w:p w:rsidR="00504430" w:rsidRPr="00B71948" w:rsidRDefault="00504430" w:rsidP="00B71948">
      <w:pPr>
        <w:pStyle w:val="ConsPlusNormal"/>
        <w:ind w:firstLine="540"/>
        <w:jc w:val="both"/>
        <w:rPr>
          <w:sz w:val="28"/>
          <w:szCs w:val="28"/>
        </w:rPr>
      </w:pPr>
      <w:r w:rsidRPr="00B71948">
        <w:rPr>
          <w:sz w:val="28"/>
          <w:szCs w:val="28"/>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16) </w:t>
      </w:r>
      <w:hyperlink r:id="rId34" w:history="1">
        <w:r w:rsidRPr="00B71948">
          <w:rPr>
            <w:color w:val="0000FF"/>
            <w:sz w:val="28"/>
            <w:szCs w:val="28"/>
          </w:rPr>
          <w:t>статью 215</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A0652A" w:rsidRDefault="00504430" w:rsidP="00B71948">
      <w:pPr>
        <w:pStyle w:val="ConsPlusNormal"/>
        <w:ind w:firstLine="540"/>
        <w:jc w:val="both"/>
        <w:rPr>
          <w:b/>
          <w:color w:val="FF0000"/>
          <w:sz w:val="28"/>
          <w:szCs w:val="28"/>
        </w:rPr>
      </w:pPr>
      <w:r w:rsidRPr="00A0652A">
        <w:rPr>
          <w:b/>
          <w:color w:val="FF0000"/>
          <w:sz w:val="28"/>
          <w:szCs w:val="28"/>
        </w:rPr>
        <w:t>"Статья 215. Обязанности работника в области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Работник обязан:</w:t>
      </w:r>
    </w:p>
    <w:p w:rsidR="00504430" w:rsidRPr="00B71948" w:rsidRDefault="00504430" w:rsidP="00B71948">
      <w:pPr>
        <w:pStyle w:val="ConsPlusNormal"/>
        <w:ind w:firstLine="540"/>
        <w:jc w:val="both"/>
        <w:rPr>
          <w:sz w:val="28"/>
          <w:szCs w:val="28"/>
        </w:rPr>
      </w:pPr>
      <w:r w:rsidRPr="00B71948">
        <w:rPr>
          <w:sz w:val="28"/>
          <w:szCs w:val="28"/>
        </w:rPr>
        <w:t>соблюдать требования охраны труда;</w:t>
      </w:r>
    </w:p>
    <w:p w:rsidR="00504430" w:rsidRPr="00B71948" w:rsidRDefault="00504430" w:rsidP="00B71948">
      <w:pPr>
        <w:pStyle w:val="ConsPlusNormal"/>
        <w:ind w:firstLine="540"/>
        <w:jc w:val="both"/>
        <w:rPr>
          <w:sz w:val="28"/>
          <w:szCs w:val="28"/>
        </w:rPr>
      </w:pPr>
      <w:r w:rsidRPr="00B71948">
        <w:rPr>
          <w:sz w:val="28"/>
          <w:szCs w:val="28"/>
        </w:rPr>
        <w:t>правильно использовать производственное оборудование, инструменты, сырье и материалы, применять технологию;</w:t>
      </w:r>
    </w:p>
    <w:p w:rsidR="00504430" w:rsidRPr="00B71948" w:rsidRDefault="00504430" w:rsidP="00B71948">
      <w:pPr>
        <w:pStyle w:val="ConsPlusNormal"/>
        <w:ind w:firstLine="540"/>
        <w:jc w:val="both"/>
        <w:rPr>
          <w:sz w:val="28"/>
          <w:szCs w:val="28"/>
        </w:rPr>
      </w:pPr>
      <w:r w:rsidRPr="00B71948">
        <w:rPr>
          <w:sz w:val="28"/>
          <w:szCs w:val="28"/>
        </w:rPr>
        <w:lastRenderedPageBreak/>
        <w:t>следить за исправностью используемых оборудования и инструментов в пределах выполнения своей трудовой функции;</w:t>
      </w:r>
    </w:p>
    <w:p w:rsidR="00504430" w:rsidRPr="00B71948" w:rsidRDefault="00504430" w:rsidP="00B71948">
      <w:pPr>
        <w:pStyle w:val="ConsPlusNormal"/>
        <w:ind w:firstLine="540"/>
        <w:jc w:val="both"/>
        <w:rPr>
          <w:sz w:val="28"/>
          <w:szCs w:val="28"/>
        </w:rPr>
      </w:pPr>
      <w:r w:rsidRPr="00B71948">
        <w:rPr>
          <w:sz w:val="28"/>
          <w:szCs w:val="28"/>
        </w:rPr>
        <w:t>использовать и правильно применять средства индивидуальной и коллективной защиты;</w:t>
      </w:r>
    </w:p>
    <w:p w:rsidR="00504430" w:rsidRPr="00B71948" w:rsidRDefault="00504430" w:rsidP="00B71948">
      <w:pPr>
        <w:pStyle w:val="ConsPlusNormal"/>
        <w:ind w:firstLine="540"/>
        <w:jc w:val="both"/>
        <w:rPr>
          <w:sz w:val="28"/>
          <w:szCs w:val="28"/>
        </w:rPr>
      </w:pPr>
      <w:r w:rsidRPr="00B71948">
        <w:rPr>
          <w:sz w:val="28"/>
          <w:szCs w:val="28"/>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04430" w:rsidRPr="00B71948" w:rsidRDefault="00504430" w:rsidP="00B71948">
      <w:pPr>
        <w:pStyle w:val="ConsPlusNormal"/>
        <w:ind w:firstLine="540"/>
        <w:jc w:val="both"/>
        <w:rPr>
          <w:sz w:val="28"/>
          <w:szCs w:val="28"/>
        </w:rPr>
      </w:pPr>
      <w:r w:rsidRPr="00B71948">
        <w:rPr>
          <w:sz w:val="28"/>
          <w:szCs w:val="28"/>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504430" w:rsidRPr="00B71948" w:rsidRDefault="00504430" w:rsidP="00B71948">
      <w:pPr>
        <w:pStyle w:val="ConsPlusNormal"/>
        <w:ind w:firstLine="540"/>
        <w:jc w:val="both"/>
        <w:rPr>
          <w:sz w:val="28"/>
          <w:szCs w:val="28"/>
        </w:rPr>
      </w:pPr>
      <w:r w:rsidRPr="00B71948">
        <w:rPr>
          <w:sz w:val="28"/>
          <w:szCs w:val="28"/>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504430" w:rsidRPr="00B71948" w:rsidRDefault="00504430" w:rsidP="00B71948">
      <w:pPr>
        <w:pStyle w:val="ConsPlusNormal"/>
        <w:ind w:firstLine="540"/>
        <w:jc w:val="both"/>
        <w:rPr>
          <w:sz w:val="28"/>
          <w:szCs w:val="28"/>
        </w:rPr>
      </w:pPr>
      <w:r w:rsidRPr="00B71948">
        <w:rPr>
          <w:sz w:val="28"/>
          <w:szCs w:val="28"/>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17) после статьи 215 </w:t>
      </w:r>
      <w:hyperlink r:id="rId35" w:history="1">
        <w:r w:rsidRPr="00B71948">
          <w:rPr>
            <w:color w:val="0000FF"/>
            <w:sz w:val="28"/>
            <w:szCs w:val="28"/>
          </w:rPr>
          <w:t>строку</w:t>
        </w:r>
      </w:hyperlink>
      <w:r w:rsidRPr="00B71948">
        <w:rPr>
          <w:sz w:val="28"/>
          <w:szCs w:val="28"/>
        </w:rPr>
        <w:t xml:space="preserve"> "Глава 35. ОРГАНИЗАЦИЯ ОХРАНЫ ТРУДА" исключить;</w:t>
      </w:r>
    </w:p>
    <w:p w:rsidR="00504430" w:rsidRPr="00B71948" w:rsidRDefault="00504430" w:rsidP="00B71948">
      <w:pPr>
        <w:pStyle w:val="ConsPlusNormal"/>
        <w:ind w:firstLine="540"/>
        <w:jc w:val="both"/>
        <w:rPr>
          <w:sz w:val="28"/>
          <w:szCs w:val="28"/>
        </w:rPr>
      </w:pPr>
      <w:r w:rsidRPr="00B71948">
        <w:rPr>
          <w:sz w:val="28"/>
          <w:szCs w:val="28"/>
        </w:rPr>
        <w:t xml:space="preserve">18) </w:t>
      </w:r>
      <w:hyperlink r:id="rId36" w:history="1">
        <w:r w:rsidRPr="00B71948">
          <w:rPr>
            <w:color w:val="0000FF"/>
            <w:sz w:val="28"/>
            <w:szCs w:val="28"/>
          </w:rPr>
          <w:t>статьи 216</w:t>
        </w:r>
      </w:hyperlink>
      <w:r w:rsidRPr="00B71948">
        <w:rPr>
          <w:sz w:val="28"/>
          <w:szCs w:val="28"/>
        </w:rPr>
        <w:t xml:space="preserve"> и </w:t>
      </w:r>
      <w:hyperlink r:id="rId37" w:history="1">
        <w:r w:rsidRPr="00B71948">
          <w:rPr>
            <w:color w:val="0000FF"/>
            <w:sz w:val="28"/>
            <w:szCs w:val="28"/>
          </w:rPr>
          <w:t>216.1</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A0652A" w:rsidRDefault="00504430" w:rsidP="00B71948">
      <w:pPr>
        <w:pStyle w:val="ConsPlusNormal"/>
        <w:ind w:firstLine="540"/>
        <w:jc w:val="both"/>
        <w:rPr>
          <w:color w:val="FF0000"/>
          <w:sz w:val="28"/>
          <w:szCs w:val="28"/>
        </w:rPr>
      </w:pPr>
      <w:r w:rsidRPr="00B71948">
        <w:rPr>
          <w:sz w:val="28"/>
          <w:szCs w:val="28"/>
        </w:rPr>
        <w:t>"</w:t>
      </w:r>
      <w:r w:rsidRPr="00A0652A">
        <w:rPr>
          <w:color w:val="FF0000"/>
          <w:sz w:val="28"/>
          <w:szCs w:val="28"/>
        </w:rPr>
        <w:t>Статья 216. Права работника в области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Каждый работник имеет право на:</w:t>
      </w:r>
    </w:p>
    <w:p w:rsidR="00504430" w:rsidRPr="00B71948" w:rsidRDefault="00504430" w:rsidP="00B71948">
      <w:pPr>
        <w:pStyle w:val="ConsPlusNormal"/>
        <w:ind w:firstLine="540"/>
        <w:jc w:val="both"/>
        <w:rPr>
          <w:sz w:val="28"/>
          <w:szCs w:val="28"/>
        </w:rPr>
      </w:pPr>
      <w:r w:rsidRPr="00B71948">
        <w:rPr>
          <w:sz w:val="28"/>
          <w:szCs w:val="28"/>
        </w:rPr>
        <w:t>рабочее место, соответствующее требованиям охраны труда;</w:t>
      </w:r>
    </w:p>
    <w:p w:rsidR="00504430" w:rsidRPr="00B71948" w:rsidRDefault="00504430" w:rsidP="00B71948">
      <w:pPr>
        <w:pStyle w:val="ConsPlusNormal"/>
        <w:ind w:firstLine="540"/>
        <w:jc w:val="both"/>
        <w:rPr>
          <w:sz w:val="28"/>
          <w:szCs w:val="28"/>
        </w:rPr>
      </w:pPr>
      <w:r w:rsidRPr="00B71948">
        <w:rPr>
          <w:sz w:val="28"/>
          <w:szCs w:val="28"/>
        </w:rPr>
        <w:t xml:space="preserve">обязательное социальное страхование от несчастных случаев на производстве и </w:t>
      </w:r>
      <w:r w:rsidRPr="00B71948">
        <w:rPr>
          <w:sz w:val="28"/>
          <w:szCs w:val="28"/>
        </w:rPr>
        <w:lastRenderedPageBreak/>
        <w:t>профессиональных заболеваний;</w:t>
      </w:r>
    </w:p>
    <w:p w:rsidR="00504430" w:rsidRPr="00B71948" w:rsidRDefault="00504430" w:rsidP="00B71948">
      <w:pPr>
        <w:pStyle w:val="ConsPlusNormal"/>
        <w:ind w:firstLine="540"/>
        <w:jc w:val="both"/>
        <w:rPr>
          <w:sz w:val="28"/>
          <w:szCs w:val="28"/>
        </w:rPr>
      </w:pPr>
      <w:r w:rsidRPr="00B71948">
        <w:rPr>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504430" w:rsidRPr="00B71948" w:rsidRDefault="00504430" w:rsidP="00B71948">
      <w:pPr>
        <w:pStyle w:val="ConsPlusNormal"/>
        <w:ind w:firstLine="540"/>
        <w:jc w:val="both"/>
        <w:rPr>
          <w:sz w:val="28"/>
          <w:szCs w:val="28"/>
        </w:rPr>
      </w:pPr>
      <w:r w:rsidRPr="00B71948">
        <w:rPr>
          <w:sz w:val="28"/>
          <w:szCs w:val="28"/>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504430" w:rsidRPr="00B71948" w:rsidRDefault="00504430" w:rsidP="00B71948">
      <w:pPr>
        <w:pStyle w:val="ConsPlusNormal"/>
        <w:ind w:firstLine="540"/>
        <w:jc w:val="both"/>
        <w:rPr>
          <w:sz w:val="28"/>
          <w:szCs w:val="28"/>
        </w:rPr>
      </w:pPr>
      <w:r w:rsidRPr="00B71948">
        <w:rPr>
          <w:sz w:val="28"/>
          <w:szCs w:val="28"/>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504430" w:rsidRPr="00B71948" w:rsidRDefault="00504430" w:rsidP="00B71948">
      <w:pPr>
        <w:pStyle w:val="ConsPlusNormal"/>
        <w:ind w:firstLine="540"/>
        <w:jc w:val="both"/>
        <w:rPr>
          <w:sz w:val="28"/>
          <w:szCs w:val="28"/>
        </w:rPr>
      </w:pPr>
      <w:r w:rsidRPr="00B71948">
        <w:rPr>
          <w:sz w:val="28"/>
          <w:szCs w:val="28"/>
        </w:rPr>
        <w:t>обучение по охране труда за счет средств работодателя;</w:t>
      </w:r>
    </w:p>
    <w:p w:rsidR="00504430" w:rsidRPr="00B71948" w:rsidRDefault="00504430" w:rsidP="00B71948">
      <w:pPr>
        <w:pStyle w:val="ConsPlusNormal"/>
        <w:ind w:firstLine="540"/>
        <w:jc w:val="both"/>
        <w:rPr>
          <w:sz w:val="28"/>
          <w:szCs w:val="28"/>
        </w:rPr>
      </w:pPr>
      <w:r w:rsidRPr="00B71948">
        <w:rPr>
          <w:sz w:val="28"/>
          <w:szCs w:val="28"/>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504430" w:rsidRPr="00B71948" w:rsidRDefault="00504430" w:rsidP="00B71948">
      <w:pPr>
        <w:pStyle w:val="ConsPlusNormal"/>
        <w:ind w:firstLine="540"/>
        <w:jc w:val="both"/>
        <w:rPr>
          <w:sz w:val="28"/>
          <w:szCs w:val="28"/>
        </w:rPr>
      </w:pPr>
      <w:r w:rsidRPr="00B71948">
        <w:rPr>
          <w:sz w:val="28"/>
          <w:szCs w:val="28"/>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504430" w:rsidRPr="00B71948" w:rsidRDefault="00504430" w:rsidP="00B71948">
      <w:pPr>
        <w:pStyle w:val="ConsPlusNormal"/>
        <w:ind w:firstLine="540"/>
        <w:jc w:val="both"/>
        <w:rPr>
          <w:sz w:val="28"/>
          <w:szCs w:val="28"/>
        </w:rPr>
      </w:pPr>
      <w:r w:rsidRPr="00B71948">
        <w:rPr>
          <w:sz w:val="28"/>
          <w:szCs w:val="28"/>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04430" w:rsidRPr="00B71948" w:rsidRDefault="00504430" w:rsidP="00B71948">
      <w:pPr>
        <w:pStyle w:val="ConsPlusNormal"/>
        <w:ind w:firstLine="540"/>
        <w:jc w:val="both"/>
        <w:rPr>
          <w:sz w:val="28"/>
          <w:szCs w:val="28"/>
        </w:rPr>
      </w:pPr>
      <w:r w:rsidRPr="00B71948">
        <w:rPr>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504430" w:rsidRPr="00B71948" w:rsidRDefault="00504430" w:rsidP="00B71948">
      <w:pPr>
        <w:pStyle w:val="ConsPlusNormal"/>
        <w:ind w:firstLine="540"/>
        <w:jc w:val="both"/>
        <w:rPr>
          <w:sz w:val="28"/>
          <w:szCs w:val="28"/>
        </w:rPr>
      </w:pPr>
      <w:r w:rsidRPr="00B71948">
        <w:rPr>
          <w:sz w:val="28"/>
          <w:szCs w:val="28"/>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w:t>
      </w:r>
      <w:r w:rsidRPr="00B71948">
        <w:rPr>
          <w:sz w:val="28"/>
          <w:szCs w:val="28"/>
        </w:rPr>
        <w:lastRenderedPageBreak/>
        <w:t>обстоятельств событий, приведших к возникновению микроповреждений (микротравм);</w:t>
      </w:r>
    </w:p>
    <w:p w:rsidR="00504430" w:rsidRPr="00B71948" w:rsidRDefault="00504430" w:rsidP="00B71948">
      <w:pPr>
        <w:pStyle w:val="ConsPlusNormal"/>
        <w:ind w:firstLine="540"/>
        <w:jc w:val="both"/>
        <w:rPr>
          <w:sz w:val="28"/>
          <w:szCs w:val="28"/>
        </w:rPr>
      </w:pPr>
      <w:r w:rsidRPr="00B71948">
        <w:rPr>
          <w:sz w:val="28"/>
          <w:szCs w:val="28"/>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504430" w:rsidRPr="00B71948" w:rsidRDefault="00504430" w:rsidP="00B71948">
      <w:pPr>
        <w:pStyle w:val="ConsPlusNormal"/>
        <w:ind w:firstLine="540"/>
        <w:jc w:val="both"/>
        <w:rPr>
          <w:sz w:val="28"/>
          <w:szCs w:val="28"/>
        </w:rPr>
      </w:pPr>
      <w:r w:rsidRPr="00B71948">
        <w:rPr>
          <w:sz w:val="28"/>
          <w:szCs w:val="28"/>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504430" w:rsidRPr="00B71948" w:rsidRDefault="00504430" w:rsidP="00B71948">
      <w:pPr>
        <w:pStyle w:val="ConsPlusNormal"/>
        <w:ind w:firstLine="540"/>
        <w:jc w:val="both"/>
        <w:rPr>
          <w:sz w:val="28"/>
          <w:szCs w:val="28"/>
        </w:rPr>
      </w:pPr>
      <w:r w:rsidRPr="00B71948">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504430" w:rsidRPr="00B71948" w:rsidRDefault="00504430" w:rsidP="00B71948">
      <w:pPr>
        <w:pStyle w:val="ConsPlusNormal"/>
        <w:jc w:val="both"/>
        <w:rPr>
          <w:sz w:val="28"/>
          <w:szCs w:val="28"/>
        </w:rPr>
      </w:pPr>
    </w:p>
    <w:p w:rsidR="00504430" w:rsidRPr="00A0652A" w:rsidRDefault="00504430" w:rsidP="00B71948">
      <w:pPr>
        <w:pStyle w:val="ConsPlusNormal"/>
        <w:ind w:firstLine="540"/>
        <w:jc w:val="both"/>
        <w:rPr>
          <w:b/>
          <w:color w:val="FF0000"/>
          <w:sz w:val="28"/>
          <w:szCs w:val="28"/>
        </w:rPr>
      </w:pPr>
      <w:r w:rsidRPr="00A0652A">
        <w:rPr>
          <w:b/>
          <w:color w:val="FF0000"/>
          <w:sz w:val="28"/>
          <w:szCs w:val="28"/>
        </w:rPr>
        <w:t>Статья 216.1. Гарантии права работников на труд в условиях, соответствующих требованиям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Государство гарантирует работникам защиту их права на труд в условиях, соответствующих требованиям охраны труда.</w:t>
      </w:r>
    </w:p>
    <w:p w:rsidR="00504430" w:rsidRPr="00B71948" w:rsidRDefault="00504430" w:rsidP="00B71948">
      <w:pPr>
        <w:pStyle w:val="ConsPlusNormal"/>
        <w:ind w:firstLine="540"/>
        <w:jc w:val="both"/>
        <w:rPr>
          <w:sz w:val="28"/>
          <w:szCs w:val="28"/>
        </w:rPr>
      </w:pPr>
      <w:r w:rsidRPr="00B71948">
        <w:rPr>
          <w:sz w:val="28"/>
          <w:szCs w:val="28"/>
        </w:rPr>
        <w:t>Условия труда, предусмотренные трудовым договором, должны соответствовать требованиям охраны труда.</w:t>
      </w:r>
    </w:p>
    <w:p w:rsidR="00504430" w:rsidRPr="00B71948" w:rsidRDefault="00504430" w:rsidP="00B71948">
      <w:pPr>
        <w:pStyle w:val="ConsPlusNormal"/>
        <w:ind w:firstLine="540"/>
        <w:jc w:val="both"/>
        <w:rPr>
          <w:sz w:val="28"/>
          <w:szCs w:val="28"/>
        </w:rPr>
      </w:pPr>
      <w:r w:rsidRPr="00B71948">
        <w:rPr>
          <w:sz w:val="28"/>
          <w:szCs w:val="28"/>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04430" w:rsidRPr="00B71948" w:rsidRDefault="00504430" w:rsidP="00B71948">
      <w:pPr>
        <w:pStyle w:val="ConsPlusNormal"/>
        <w:ind w:firstLine="540"/>
        <w:jc w:val="both"/>
        <w:rPr>
          <w:sz w:val="28"/>
          <w:szCs w:val="28"/>
        </w:rPr>
      </w:pPr>
      <w:r w:rsidRPr="00B71948">
        <w:rPr>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04430" w:rsidRPr="00B71948" w:rsidRDefault="00504430" w:rsidP="00B71948">
      <w:pPr>
        <w:pStyle w:val="ConsPlusNormal"/>
        <w:ind w:firstLine="540"/>
        <w:jc w:val="both"/>
        <w:rPr>
          <w:sz w:val="28"/>
          <w:szCs w:val="28"/>
        </w:rPr>
      </w:pPr>
      <w:r w:rsidRPr="00B71948">
        <w:rPr>
          <w:sz w:val="28"/>
          <w:szCs w:val="28"/>
        </w:rPr>
        <w:t xml:space="preserve">В случае, если предоставление другой работы по объективным причинам </w:t>
      </w:r>
      <w:r w:rsidRPr="00B71948">
        <w:rPr>
          <w:sz w:val="28"/>
          <w:szCs w:val="28"/>
        </w:rPr>
        <w:lastRenderedPageBreak/>
        <w:t>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504430" w:rsidRPr="00B71948" w:rsidRDefault="00504430" w:rsidP="00B71948">
      <w:pPr>
        <w:pStyle w:val="ConsPlusNormal"/>
        <w:ind w:firstLine="540"/>
        <w:jc w:val="both"/>
        <w:rPr>
          <w:sz w:val="28"/>
          <w:szCs w:val="28"/>
        </w:rPr>
      </w:pPr>
      <w:r w:rsidRPr="00B71948">
        <w:rPr>
          <w:sz w:val="28"/>
          <w:szCs w:val="28"/>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504430" w:rsidRPr="00B71948" w:rsidRDefault="00504430" w:rsidP="00B71948">
      <w:pPr>
        <w:pStyle w:val="ConsPlusNormal"/>
        <w:ind w:firstLine="540"/>
        <w:jc w:val="both"/>
        <w:rPr>
          <w:sz w:val="28"/>
          <w:szCs w:val="28"/>
        </w:rPr>
      </w:pPr>
      <w:r w:rsidRPr="00B71948">
        <w:rPr>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04430" w:rsidRPr="00B71948" w:rsidRDefault="00504430" w:rsidP="00B71948">
      <w:pPr>
        <w:pStyle w:val="ConsPlusNormal"/>
        <w:ind w:firstLine="540"/>
        <w:jc w:val="both"/>
        <w:rPr>
          <w:sz w:val="28"/>
          <w:szCs w:val="28"/>
        </w:rPr>
      </w:pPr>
      <w:r w:rsidRPr="00B71948">
        <w:rPr>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504430" w:rsidRPr="00B71948" w:rsidRDefault="00504430" w:rsidP="00B71948">
      <w:pPr>
        <w:pStyle w:val="ConsPlusNormal"/>
        <w:ind w:firstLine="540"/>
        <w:jc w:val="both"/>
        <w:rPr>
          <w:sz w:val="28"/>
          <w:szCs w:val="28"/>
        </w:rPr>
      </w:pPr>
      <w:r w:rsidRPr="00B71948">
        <w:rPr>
          <w:sz w:val="28"/>
          <w:szCs w:val="28"/>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504430" w:rsidRPr="00B71948" w:rsidRDefault="00504430" w:rsidP="00B71948">
      <w:pPr>
        <w:pStyle w:val="ConsPlusNormal"/>
        <w:ind w:firstLine="540"/>
        <w:jc w:val="both"/>
        <w:rPr>
          <w:sz w:val="28"/>
          <w:szCs w:val="28"/>
        </w:rPr>
      </w:pPr>
      <w:r w:rsidRPr="00B71948">
        <w:rPr>
          <w:sz w:val="28"/>
          <w:szCs w:val="28"/>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A0652A">
        <w:rPr>
          <w:sz w:val="28"/>
          <w:szCs w:val="28"/>
          <w:highlight w:val="yellow"/>
        </w:rPr>
        <w:t xml:space="preserve">19) </w:t>
      </w:r>
      <w:hyperlink r:id="rId38" w:history="1">
        <w:r w:rsidRPr="00A0652A">
          <w:rPr>
            <w:color w:val="0000FF"/>
            <w:sz w:val="28"/>
            <w:szCs w:val="28"/>
            <w:highlight w:val="yellow"/>
          </w:rPr>
          <w:t>дополнить</w:t>
        </w:r>
      </w:hyperlink>
      <w:r w:rsidRPr="00A0652A">
        <w:rPr>
          <w:sz w:val="28"/>
          <w:szCs w:val="28"/>
          <w:highlight w:val="yellow"/>
        </w:rPr>
        <w:t xml:space="preserve"> статьями 216.2 и 216.3 следующего содержания: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lastRenderedPageBreak/>
        <w:t>"Статья 216.2. Право работника на получение информации об условиях и охране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04430" w:rsidRPr="00B71948" w:rsidRDefault="00504430" w:rsidP="00B71948">
      <w:pPr>
        <w:pStyle w:val="ConsPlusNormal"/>
        <w:ind w:firstLine="540"/>
        <w:jc w:val="both"/>
        <w:rPr>
          <w:sz w:val="28"/>
          <w:szCs w:val="28"/>
        </w:rPr>
      </w:pPr>
      <w:r w:rsidRPr="00B71948">
        <w:rPr>
          <w:sz w:val="28"/>
          <w:szCs w:val="28"/>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504430" w:rsidRPr="00B71948" w:rsidRDefault="00504430" w:rsidP="00B71948">
      <w:pPr>
        <w:pStyle w:val="ConsPlusNormal"/>
        <w:ind w:firstLine="540"/>
        <w:jc w:val="both"/>
        <w:rPr>
          <w:sz w:val="28"/>
          <w:szCs w:val="28"/>
        </w:rPr>
      </w:pPr>
      <w:r w:rsidRPr="00B71948">
        <w:rPr>
          <w:sz w:val="28"/>
          <w:szCs w:val="28"/>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504430" w:rsidRPr="00B71948" w:rsidRDefault="00504430" w:rsidP="00B71948">
      <w:pPr>
        <w:pStyle w:val="ConsPlusNormal"/>
        <w:ind w:firstLine="540"/>
        <w:jc w:val="both"/>
        <w:rPr>
          <w:sz w:val="28"/>
          <w:szCs w:val="28"/>
        </w:rPr>
      </w:pPr>
      <w:r w:rsidRPr="00B71948">
        <w:rPr>
          <w:sz w:val="28"/>
          <w:szCs w:val="28"/>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216.3. Обеспечение права работников на санитарно-бытовое обслуживание</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04430" w:rsidRPr="00B71948" w:rsidRDefault="00504430" w:rsidP="00B71948">
      <w:pPr>
        <w:pStyle w:val="ConsPlusNormal"/>
        <w:ind w:firstLine="540"/>
        <w:jc w:val="both"/>
        <w:rPr>
          <w:sz w:val="28"/>
          <w:szCs w:val="28"/>
        </w:rPr>
      </w:pPr>
      <w:r w:rsidRPr="00B71948">
        <w:rPr>
          <w:sz w:val="28"/>
          <w:szCs w:val="28"/>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w:t>
      </w:r>
      <w:r w:rsidRPr="00B71948">
        <w:rPr>
          <w:sz w:val="28"/>
          <w:szCs w:val="28"/>
        </w:rPr>
        <w:lastRenderedPageBreak/>
        <w:t>Кодексом, другими федеральными законами и иными нормативными правовыми актами Российской Федерации.";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20) после статьи 216.3 </w:t>
      </w:r>
      <w:hyperlink r:id="rId39" w:history="1">
        <w:r w:rsidRPr="00B71948">
          <w:rPr>
            <w:color w:val="0000FF"/>
            <w:sz w:val="28"/>
            <w:szCs w:val="28"/>
          </w:rPr>
          <w:t>дополнить</w:t>
        </w:r>
      </w:hyperlink>
      <w:r w:rsidRPr="00B71948">
        <w:rPr>
          <w:sz w:val="28"/>
          <w:szCs w:val="28"/>
        </w:rPr>
        <w:t xml:space="preserve"> строкой следующего содержания: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jc w:val="center"/>
        <w:rPr>
          <w:sz w:val="28"/>
          <w:szCs w:val="28"/>
        </w:rPr>
      </w:pPr>
      <w:r w:rsidRPr="00B71948">
        <w:rPr>
          <w:sz w:val="28"/>
          <w:szCs w:val="28"/>
        </w:rPr>
        <w:t>"Глава 36. УПРАВЛЕНИЕ ОХРАНОЙ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21) </w:t>
      </w:r>
      <w:hyperlink r:id="rId40" w:history="1">
        <w:r w:rsidRPr="00B71948">
          <w:rPr>
            <w:color w:val="0000FF"/>
            <w:sz w:val="28"/>
            <w:szCs w:val="28"/>
          </w:rPr>
          <w:t>статьи 217</w:t>
        </w:r>
      </w:hyperlink>
      <w:r w:rsidRPr="00B71948">
        <w:rPr>
          <w:sz w:val="28"/>
          <w:szCs w:val="28"/>
        </w:rPr>
        <w:t xml:space="preserve"> и </w:t>
      </w:r>
      <w:hyperlink r:id="rId41" w:history="1">
        <w:r w:rsidRPr="00B71948">
          <w:rPr>
            <w:color w:val="0000FF"/>
            <w:sz w:val="28"/>
            <w:szCs w:val="28"/>
          </w:rPr>
          <w:t>218</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217. Система управления охраной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504430" w:rsidRPr="00B71948" w:rsidRDefault="00504430" w:rsidP="00B71948">
      <w:pPr>
        <w:pStyle w:val="ConsPlusNormal"/>
        <w:ind w:firstLine="540"/>
        <w:jc w:val="both"/>
        <w:rPr>
          <w:sz w:val="28"/>
          <w:szCs w:val="28"/>
        </w:rPr>
      </w:pPr>
      <w:r w:rsidRPr="00B71948">
        <w:rPr>
          <w:sz w:val="28"/>
          <w:szCs w:val="28"/>
        </w:rPr>
        <w:t>Работодатель обязан обеспечить создание и функционирование системы управления охраной труда.</w:t>
      </w:r>
    </w:p>
    <w:p w:rsidR="00504430" w:rsidRPr="00B71948" w:rsidRDefault="00504430" w:rsidP="00B71948">
      <w:pPr>
        <w:pStyle w:val="ConsPlusNormal"/>
        <w:ind w:firstLine="540"/>
        <w:jc w:val="both"/>
        <w:rPr>
          <w:sz w:val="28"/>
          <w:szCs w:val="28"/>
        </w:rPr>
      </w:pPr>
      <w:r w:rsidRPr="00B71948">
        <w:rPr>
          <w:sz w:val="28"/>
          <w:szCs w:val="28"/>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218. Профессиональные риски</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504430" w:rsidRPr="00B71948" w:rsidRDefault="00504430" w:rsidP="00B71948">
      <w:pPr>
        <w:pStyle w:val="ConsPlusNormal"/>
        <w:ind w:firstLine="540"/>
        <w:jc w:val="both"/>
        <w:rPr>
          <w:sz w:val="28"/>
          <w:szCs w:val="28"/>
        </w:rPr>
      </w:pPr>
      <w:r w:rsidRPr="00B71948">
        <w:rPr>
          <w:sz w:val="28"/>
          <w:szCs w:val="28"/>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504430" w:rsidRPr="00B71948" w:rsidRDefault="00504430" w:rsidP="00B71948">
      <w:pPr>
        <w:pStyle w:val="ConsPlusNormal"/>
        <w:ind w:firstLine="540"/>
        <w:jc w:val="both"/>
        <w:rPr>
          <w:sz w:val="28"/>
          <w:szCs w:val="28"/>
        </w:rPr>
      </w:pPr>
      <w:r w:rsidRPr="00B71948">
        <w:rPr>
          <w:sz w:val="28"/>
          <w:szCs w:val="28"/>
        </w:rPr>
        <w:t xml:space="preserve">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w:t>
      </w:r>
      <w:r w:rsidRPr="00B71948">
        <w:rPr>
          <w:sz w:val="28"/>
          <w:szCs w:val="28"/>
        </w:rPr>
        <w:lastRenderedPageBreak/>
        <w:t>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504430" w:rsidRPr="00B71948" w:rsidRDefault="00504430" w:rsidP="00B71948">
      <w:pPr>
        <w:pStyle w:val="ConsPlusNormal"/>
        <w:ind w:firstLine="540"/>
        <w:jc w:val="both"/>
        <w:rPr>
          <w:sz w:val="28"/>
          <w:szCs w:val="28"/>
        </w:rPr>
      </w:pPr>
      <w:r w:rsidRPr="00B71948">
        <w:rPr>
          <w:sz w:val="28"/>
          <w:szCs w:val="28"/>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504430" w:rsidRPr="00B71948" w:rsidRDefault="00504430" w:rsidP="00B71948">
      <w:pPr>
        <w:pStyle w:val="ConsPlusNormal"/>
        <w:ind w:firstLine="540"/>
        <w:jc w:val="both"/>
        <w:rPr>
          <w:sz w:val="28"/>
          <w:szCs w:val="28"/>
        </w:rPr>
      </w:pPr>
      <w:r w:rsidRPr="00B71948">
        <w:rPr>
          <w:sz w:val="28"/>
          <w:szCs w:val="28"/>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22) после статьи 218 </w:t>
      </w:r>
      <w:hyperlink r:id="rId42" w:history="1">
        <w:r w:rsidRPr="00B71948">
          <w:rPr>
            <w:color w:val="0000FF"/>
            <w:sz w:val="28"/>
            <w:szCs w:val="28"/>
          </w:rPr>
          <w:t>строку</w:t>
        </w:r>
      </w:hyperlink>
      <w:r w:rsidRPr="00B71948">
        <w:rPr>
          <w:sz w:val="28"/>
          <w:szCs w:val="28"/>
        </w:rPr>
        <w:t xml:space="preserve"> "Глава 36. ОБЕСПЕЧЕНИЕ ПРАВ РАБОТНИКОВ НА ОХРАНУ ТРУДА" исключить;</w:t>
      </w:r>
    </w:p>
    <w:p w:rsidR="00504430" w:rsidRPr="00B71948" w:rsidRDefault="00504430" w:rsidP="00B71948">
      <w:pPr>
        <w:pStyle w:val="ConsPlusNormal"/>
        <w:ind w:firstLine="540"/>
        <w:jc w:val="both"/>
        <w:rPr>
          <w:sz w:val="28"/>
          <w:szCs w:val="28"/>
        </w:rPr>
      </w:pPr>
      <w:r w:rsidRPr="00B71948">
        <w:rPr>
          <w:sz w:val="28"/>
          <w:szCs w:val="28"/>
        </w:rPr>
        <w:t xml:space="preserve">23) </w:t>
      </w:r>
      <w:hyperlink r:id="rId43" w:history="1">
        <w:r w:rsidRPr="00B71948">
          <w:rPr>
            <w:color w:val="0000FF"/>
            <w:sz w:val="28"/>
            <w:szCs w:val="28"/>
          </w:rPr>
          <w:t>статьи 219</w:t>
        </w:r>
      </w:hyperlink>
      <w:r w:rsidRPr="00B71948">
        <w:rPr>
          <w:sz w:val="28"/>
          <w:szCs w:val="28"/>
        </w:rPr>
        <w:t xml:space="preserve"> - </w:t>
      </w:r>
      <w:hyperlink r:id="rId44" w:history="1">
        <w:r w:rsidRPr="00B71948">
          <w:rPr>
            <w:color w:val="0000FF"/>
            <w:sz w:val="28"/>
            <w:szCs w:val="28"/>
          </w:rPr>
          <w:t>225</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219. Обучение по охране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056215">
        <w:rPr>
          <w:b/>
          <w:sz w:val="28"/>
          <w:szCs w:val="28"/>
        </w:rPr>
        <w:t>Обучение по охране труда</w:t>
      </w:r>
      <w:r w:rsidRPr="00B71948">
        <w:rPr>
          <w:sz w:val="28"/>
          <w:szCs w:val="28"/>
        </w:rPr>
        <w:t xml:space="preserve">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504430" w:rsidRPr="00056215" w:rsidRDefault="00504430" w:rsidP="00B71948">
      <w:pPr>
        <w:pStyle w:val="ConsPlusNormal"/>
        <w:ind w:firstLine="540"/>
        <w:jc w:val="both"/>
        <w:rPr>
          <w:b/>
          <w:sz w:val="28"/>
          <w:szCs w:val="28"/>
        </w:rPr>
      </w:pPr>
      <w:r w:rsidRPr="00056215">
        <w:rPr>
          <w:b/>
          <w:sz w:val="28"/>
          <w:szCs w:val="28"/>
        </w:rPr>
        <w:t>Обучение по охране труда предусматривает получение знаний, умений и навыков в ходе проведения:</w:t>
      </w:r>
    </w:p>
    <w:p w:rsidR="00504430" w:rsidRPr="00B71948" w:rsidRDefault="00504430" w:rsidP="00B71948">
      <w:pPr>
        <w:pStyle w:val="ConsPlusNormal"/>
        <w:ind w:firstLine="540"/>
        <w:jc w:val="both"/>
        <w:rPr>
          <w:sz w:val="28"/>
          <w:szCs w:val="28"/>
        </w:rPr>
      </w:pPr>
      <w:r w:rsidRPr="00B71948">
        <w:rPr>
          <w:sz w:val="28"/>
          <w:szCs w:val="28"/>
        </w:rPr>
        <w:t>инструктажей по охране труда;</w:t>
      </w:r>
    </w:p>
    <w:p w:rsidR="00504430" w:rsidRPr="00B71948" w:rsidRDefault="00504430" w:rsidP="00B71948">
      <w:pPr>
        <w:pStyle w:val="ConsPlusNormal"/>
        <w:ind w:firstLine="540"/>
        <w:jc w:val="both"/>
        <w:rPr>
          <w:sz w:val="28"/>
          <w:szCs w:val="28"/>
        </w:rPr>
      </w:pPr>
      <w:r w:rsidRPr="00B71948">
        <w:rPr>
          <w:sz w:val="28"/>
          <w:szCs w:val="28"/>
        </w:rPr>
        <w:t>стажировки на рабочем месте (для определенных категорий работников);</w:t>
      </w:r>
    </w:p>
    <w:p w:rsidR="00504430" w:rsidRPr="00B71948" w:rsidRDefault="00504430" w:rsidP="00B71948">
      <w:pPr>
        <w:pStyle w:val="ConsPlusNormal"/>
        <w:ind w:firstLine="540"/>
        <w:jc w:val="both"/>
        <w:rPr>
          <w:sz w:val="28"/>
          <w:szCs w:val="28"/>
        </w:rPr>
      </w:pPr>
      <w:r w:rsidRPr="00B71948">
        <w:rPr>
          <w:sz w:val="28"/>
          <w:szCs w:val="28"/>
        </w:rPr>
        <w:t>обучения по оказанию первой помощи пострадавшим;</w:t>
      </w:r>
    </w:p>
    <w:p w:rsidR="00504430" w:rsidRPr="00B71948" w:rsidRDefault="00504430" w:rsidP="00B71948">
      <w:pPr>
        <w:pStyle w:val="ConsPlusNormal"/>
        <w:ind w:firstLine="540"/>
        <w:jc w:val="both"/>
        <w:rPr>
          <w:sz w:val="28"/>
          <w:szCs w:val="28"/>
        </w:rPr>
      </w:pPr>
      <w:r w:rsidRPr="00B71948">
        <w:rPr>
          <w:sz w:val="28"/>
          <w:szCs w:val="28"/>
        </w:rPr>
        <w:t>обучения по использованию (применению) средств индивидуальной защиты;</w:t>
      </w:r>
    </w:p>
    <w:p w:rsidR="00504430" w:rsidRPr="00B71948" w:rsidRDefault="00504430" w:rsidP="00B71948">
      <w:pPr>
        <w:pStyle w:val="ConsPlusNormal"/>
        <w:ind w:firstLine="540"/>
        <w:jc w:val="both"/>
        <w:rPr>
          <w:sz w:val="28"/>
          <w:szCs w:val="28"/>
        </w:rPr>
      </w:pPr>
      <w:r w:rsidRPr="00B71948">
        <w:rPr>
          <w:sz w:val="28"/>
          <w:szCs w:val="28"/>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504430" w:rsidRPr="00B71948" w:rsidRDefault="00504430" w:rsidP="00B71948">
      <w:pPr>
        <w:pStyle w:val="ConsPlusNormal"/>
        <w:ind w:firstLine="540"/>
        <w:jc w:val="both"/>
        <w:rPr>
          <w:sz w:val="28"/>
          <w:szCs w:val="28"/>
        </w:rPr>
      </w:pPr>
      <w:r w:rsidRPr="00B71948">
        <w:rPr>
          <w:sz w:val="28"/>
          <w:szCs w:val="28"/>
        </w:rPr>
        <w:t xml:space="preserve">Порядок обучения по охране труда и проверки знания требований охраны труда, а также требования к организациям, оказывающим услуги по проведению </w:t>
      </w:r>
      <w:r w:rsidRPr="00B71948">
        <w:rPr>
          <w:sz w:val="28"/>
          <w:szCs w:val="28"/>
        </w:rPr>
        <w:lastRenderedPageBreak/>
        <w:t>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220. Медицинские осмотры некоторых категорий работников</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504430" w:rsidRPr="00B71948" w:rsidRDefault="00504430" w:rsidP="00B71948">
      <w:pPr>
        <w:pStyle w:val="ConsPlusNormal"/>
        <w:ind w:firstLine="540"/>
        <w:jc w:val="both"/>
        <w:rPr>
          <w:sz w:val="28"/>
          <w:szCs w:val="28"/>
        </w:rPr>
      </w:pPr>
      <w:r w:rsidRPr="00B71948">
        <w:rPr>
          <w:sz w:val="28"/>
          <w:szCs w:val="28"/>
        </w:rPr>
        <w:t xml:space="preserve">Работники организаций пищевой промышленности, общественного питания и торговли, водопроводных сооружений, медицинских организаций </w:t>
      </w:r>
      <w:r w:rsidRPr="00B20FE3">
        <w:rPr>
          <w:color w:val="FF0000"/>
          <w:sz w:val="28"/>
          <w:szCs w:val="28"/>
        </w:rPr>
        <w:t>и детских учреждений</w:t>
      </w:r>
      <w:r w:rsidRPr="00B71948">
        <w:rPr>
          <w:sz w:val="28"/>
          <w:szCs w:val="28"/>
        </w:rPr>
        <w:t>,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04430" w:rsidRPr="00B71948" w:rsidRDefault="00504430" w:rsidP="00B71948">
      <w:pPr>
        <w:pStyle w:val="ConsPlusNormal"/>
        <w:ind w:firstLine="540"/>
        <w:jc w:val="both"/>
        <w:rPr>
          <w:sz w:val="28"/>
          <w:szCs w:val="28"/>
        </w:rPr>
      </w:pPr>
      <w:r w:rsidRPr="00B71948">
        <w:rPr>
          <w:sz w:val="28"/>
          <w:szCs w:val="28"/>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504430" w:rsidRPr="00B71948" w:rsidRDefault="00504430" w:rsidP="00B71948">
      <w:pPr>
        <w:pStyle w:val="ConsPlusNormal"/>
        <w:ind w:firstLine="540"/>
        <w:jc w:val="both"/>
        <w:rPr>
          <w:sz w:val="28"/>
          <w:szCs w:val="28"/>
        </w:rPr>
      </w:pPr>
      <w:r w:rsidRPr="00B71948">
        <w:rPr>
          <w:sz w:val="28"/>
          <w:szCs w:val="28"/>
        </w:rPr>
        <w:t xml:space="preserve">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w:t>
      </w:r>
      <w:r w:rsidRPr="00B71948">
        <w:rPr>
          <w:sz w:val="28"/>
          <w:szCs w:val="28"/>
        </w:rPr>
        <w:lastRenderedPageBreak/>
        <w:t>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504430" w:rsidRPr="00B71948" w:rsidRDefault="00504430" w:rsidP="00B71948">
      <w:pPr>
        <w:pStyle w:val="ConsPlusNormal"/>
        <w:ind w:firstLine="540"/>
        <w:jc w:val="both"/>
        <w:rPr>
          <w:sz w:val="28"/>
          <w:szCs w:val="28"/>
        </w:rPr>
      </w:pPr>
      <w:r w:rsidRPr="00B71948">
        <w:rPr>
          <w:sz w:val="28"/>
          <w:szCs w:val="28"/>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504430" w:rsidRPr="00B71948" w:rsidRDefault="00504430" w:rsidP="00B71948">
      <w:pPr>
        <w:pStyle w:val="ConsPlusNormal"/>
        <w:ind w:firstLine="540"/>
        <w:jc w:val="both"/>
        <w:rPr>
          <w:sz w:val="28"/>
          <w:szCs w:val="28"/>
        </w:rPr>
      </w:pPr>
      <w:r w:rsidRPr="00B71948">
        <w:rPr>
          <w:sz w:val="28"/>
          <w:szCs w:val="28"/>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504430" w:rsidRPr="00B71948" w:rsidRDefault="00504430" w:rsidP="00B71948">
      <w:pPr>
        <w:pStyle w:val="ConsPlusNormal"/>
        <w:jc w:val="both"/>
        <w:rPr>
          <w:sz w:val="28"/>
          <w:szCs w:val="28"/>
        </w:rPr>
      </w:pPr>
    </w:p>
    <w:p w:rsidR="00504430" w:rsidRPr="002533AE" w:rsidRDefault="00504430" w:rsidP="00B71948">
      <w:pPr>
        <w:pStyle w:val="ConsPlusNormal"/>
        <w:ind w:firstLine="540"/>
        <w:jc w:val="both"/>
        <w:rPr>
          <w:b/>
          <w:sz w:val="28"/>
          <w:szCs w:val="28"/>
        </w:rPr>
      </w:pPr>
      <w:r w:rsidRPr="002533AE">
        <w:rPr>
          <w:b/>
          <w:sz w:val="28"/>
          <w:szCs w:val="28"/>
        </w:rPr>
        <w:t>Статья 221. Обеспечение работников средствами индивидуальной защиты</w:t>
      </w:r>
    </w:p>
    <w:p w:rsidR="00504430" w:rsidRPr="002533AE" w:rsidRDefault="00504430" w:rsidP="00B71948">
      <w:pPr>
        <w:pStyle w:val="ConsPlusNormal"/>
        <w:ind w:firstLine="540"/>
        <w:jc w:val="both"/>
        <w:rPr>
          <w:b/>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w:t>
      </w:r>
      <w:r w:rsidRPr="00B71948">
        <w:rPr>
          <w:sz w:val="28"/>
          <w:szCs w:val="28"/>
        </w:rPr>
        <w:lastRenderedPageBreak/>
        <w:t>соответствия в порядке, установленном законодательством Российской Федерации о техническом регулировании.</w:t>
      </w:r>
    </w:p>
    <w:p w:rsidR="00504430" w:rsidRPr="00B71948" w:rsidRDefault="00504430" w:rsidP="00B71948">
      <w:pPr>
        <w:pStyle w:val="ConsPlusNormal"/>
        <w:ind w:firstLine="540"/>
        <w:jc w:val="both"/>
        <w:rPr>
          <w:sz w:val="28"/>
          <w:szCs w:val="28"/>
        </w:rPr>
      </w:pPr>
      <w:r w:rsidRPr="00B71948">
        <w:rPr>
          <w:sz w:val="28"/>
          <w:szCs w:val="28"/>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504430" w:rsidRPr="00B71948" w:rsidRDefault="00504430" w:rsidP="00B71948">
      <w:pPr>
        <w:pStyle w:val="ConsPlusNormal"/>
        <w:ind w:firstLine="540"/>
        <w:jc w:val="both"/>
        <w:rPr>
          <w:sz w:val="28"/>
          <w:szCs w:val="28"/>
        </w:rPr>
      </w:pPr>
      <w:r w:rsidRPr="00B71948">
        <w:rPr>
          <w:sz w:val="28"/>
          <w:szCs w:val="28"/>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504430" w:rsidRPr="00B71948" w:rsidRDefault="00504430" w:rsidP="00B71948">
      <w:pPr>
        <w:pStyle w:val="ConsPlusNormal"/>
        <w:ind w:firstLine="540"/>
        <w:jc w:val="both"/>
        <w:rPr>
          <w:sz w:val="28"/>
          <w:szCs w:val="28"/>
        </w:rPr>
      </w:pPr>
      <w:r w:rsidRPr="00B71948">
        <w:rPr>
          <w:sz w:val="28"/>
          <w:szCs w:val="28"/>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222. Обеспечение работников молоком или другими равноценными пищевыми продуктами, лечебно-профилактическим питанием</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w:t>
      </w:r>
      <w:r w:rsidRPr="00B71948">
        <w:rPr>
          <w:sz w:val="28"/>
          <w:szCs w:val="28"/>
        </w:rPr>
        <w:lastRenderedPageBreak/>
        <w:t>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r w:rsidRPr="00B71948">
        <w:rPr>
          <w:sz w:val="28"/>
          <w:szCs w:val="28"/>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223. Служба охраны труда у работодателя</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В целях обеспечения соблюдения требований охраны труда, осуществления </w:t>
      </w:r>
      <w:r w:rsidRPr="00B71948">
        <w:rPr>
          <w:sz w:val="28"/>
          <w:szCs w:val="28"/>
        </w:rPr>
        <w:lastRenderedPageBreak/>
        <w:t>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504430" w:rsidRPr="00B71948" w:rsidRDefault="00504430" w:rsidP="00B71948">
      <w:pPr>
        <w:pStyle w:val="ConsPlusNormal"/>
        <w:ind w:firstLine="540"/>
        <w:jc w:val="both"/>
        <w:rPr>
          <w:sz w:val="28"/>
          <w:szCs w:val="28"/>
        </w:rPr>
      </w:pPr>
      <w:r w:rsidRPr="00B71948">
        <w:rPr>
          <w:sz w:val="28"/>
          <w:szCs w:val="28"/>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04430" w:rsidRPr="00B71948" w:rsidRDefault="00504430" w:rsidP="00B71948">
      <w:pPr>
        <w:pStyle w:val="ConsPlusNormal"/>
        <w:ind w:firstLine="540"/>
        <w:jc w:val="both"/>
        <w:rPr>
          <w:sz w:val="28"/>
          <w:szCs w:val="28"/>
        </w:rPr>
      </w:pPr>
      <w:r w:rsidRPr="00B71948">
        <w:rPr>
          <w:sz w:val="28"/>
          <w:szCs w:val="28"/>
        </w:rP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504430" w:rsidRPr="00B71948" w:rsidRDefault="00504430" w:rsidP="00B71948">
      <w:pPr>
        <w:pStyle w:val="ConsPlusNormal"/>
        <w:ind w:firstLine="540"/>
        <w:jc w:val="both"/>
        <w:rPr>
          <w:sz w:val="28"/>
          <w:szCs w:val="28"/>
        </w:rPr>
      </w:pPr>
      <w:r w:rsidRPr="00B71948">
        <w:rPr>
          <w:sz w:val="28"/>
          <w:szCs w:val="28"/>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224. Комитеты (комиссии) по охране труда</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04430" w:rsidRPr="00B71948" w:rsidRDefault="00504430" w:rsidP="00B71948">
      <w:pPr>
        <w:pStyle w:val="ConsPlusNormal"/>
        <w:ind w:firstLine="540"/>
        <w:jc w:val="both"/>
        <w:rPr>
          <w:sz w:val="28"/>
          <w:szCs w:val="28"/>
        </w:rPr>
      </w:pPr>
      <w:r w:rsidRPr="00B71948">
        <w:rPr>
          <w:sz w:val="28"/>
          <w:szCs w:val="28"/>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w:t>
      </w:r>
      <w:r w:rsidRPr="00B71948">
        <w:rPr>
          <w:sz w:val="28"/>
          <w:szCs w:val="28"/>
        </w:rPr>
        <w:lastRenderedPageBreak/>
        <w:t>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504430" w:rsidRPr="00B71948" w:rsidRDefault="00504430" w:rsidP="00B71948">
      <w:pPr>
        <w:pStyle w:val="ConsPlusNormal"/>
        <w:ind w:firstLine="540"/>
        <w:jc w:val="both"/>
        <w:rPr>
          <w:sz w:val="28"/>
          <w:szCs w:val="28"/>
        </w:rPr>
      </w:pPr>
      <w:r w:rsidRPr="00B71948">
        <w:rPr>
          <w:sz w:val="28"/>
          <w:szCs w:val="28"/>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504430" w:rsidRPr="00B71948" w:rsidRDefault="00504430" w:rsidP="00B71948">
      <w:pPr>
        <w:pStyle w:val="ConsPlusNormal"/>
        <w:ind w:firstLine="540"/>
        <w:jc w:val="both"/>
        <w:rPr>
          <w:sz w:val="28"/>
          <w:szCs w:val="28"/>
        </w:rPr>
      </w:pPr>
      <w:r w:rsidRPr="00B71948">
        <w:rPr>
          <w:sz w:val="28"/>
          <w:szCs w:val="28"/>
        </w:rPr>
        <w:t>Задачами комитета (комиссии) по охране труда являются:</w:t>
      </w:r>
    </w:p>
    <w:p w:rsidR="00504430" w:rsidRPr="00B71948" w:rsidRDefault="00504430" w:rsidP="00B71948">
      <w:pPr>
        <w:pStyle w:val="ConsPlusNormal"/>
        <w:ind w:firstLine="540"/>
        <w:jc w:val="both"/>
        <w:rPr>
          <w:sz w:val="28"/>
          <w:szCs w:val="28"/>
        </w:rPr>
      </w:pPr>
      <w:r w:rsidRPr="00B71948">
        <w:rPr>
          <w:sz w:val="28"/>
          <w:szCs w:val="28"/>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504430" w:rsidRPr="00B71948" w:rsidRDefault="00504430" w:rsidP="00B71948">
      <w:pPr>
        <w:pStyle w:val="ConsPlusNormal"/>
        <w:ind w:firstLine="540"/>
        <w:jc w:val="both"/>
        <w:rPr>
          <w:sz w:val="28"/>
          <w:szCs w:val="28"/>
        </w:rPr>
      </w:pPr>
      <w:r w:rsidRPr="00B71948">
        <w:rPr>
          <w:sz w:val="28"/>
          <w:szCs w:val="28"/>
        </w:rPr>
        <w:t>участие в разработке локальных нормативных актов работодателя по охране труда;</w:t>
      </w:r>
    </w:p>
    <w:p w:rsidR="00504430" w:rsidRPr="00B71948" w:rsidRDefault="00504430" w:rsidP="00B71948">
      <w:pPr>
        <w:pStyle w:val="ConsPlusNormal"/>
        <w:ind w:firstLine="540"/>
        <w:jc w:val="both"/>
        <w:rPr>
          <w:sz w:val="28"/>
          <w:szCs w:val="28"/>
        </w:rPr>
      </w:pPr>
      <w:r w:rsidRPr="00B71948">
        <w:rPr>
          <w:sz w:val="28"/>
          <w:szCs w:val="28"/>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04430" w:rsidRPr="00B71948" w:rsidRDefault="00504430" w:rsidP="00B71948">
      <w:pPr>
        <w:pStyle w:val="ConsPlusNormal"/>
        <w:ind w:firstLine="540"/>
        <w:jc w:val="both"/>
        <w:rPr>
          <w:sz w:val="28"/>
          <w:szCs w:val="28"/>
        </w:rPr>
      </w:pPr>
      <w:r w:rsidRPr="00B71948">
        <w:rPr>
          <w:sz w:val="28"/>
          <w:szCs w:val="28"/>
        </w:rPr>
        <w:t>проведение проверок состояния условий и охраны труда на рабочих местах;</w:t>
      </w:r>
    </w:p>
    <w:p w:rsidR="00504430" w:rsidRPr="00B71948" w:rsidRDefault="00504430" w:rsidP="00B71948">
      <w:pPr>
        <w:pStyle w:val="ConsPlusNormal"/>
        <w:ind w:firstLine="540"/>
        <w:jc w:val="both"/>
        <w:rPr>
          <w:sz w:val="28"/>
          <w:szCs w:val="28"/>
        </w:rPr>
      </w:pPr>
      <w:r w:rsidRPr="00B71948">
        <w:rPr>
          <w:sz w:val="28"/>
          <w:szCs w:val="28"/>
        </w:rPr>
        <w:t>участие в проведении специальной оценки условий труда в соответствии с законодательством о специальной оценке условий труда;</w:t>
      </w:r>
    </w:p>
    <w:p w:rsidR="00504430" w:rsidRPr="00B71948" w:rsidRDefault="00504430" w:rsidP="00B71948">
      <w:pPr>
        <w:pStyle w:val="ConsPlusNormal"/>
        <w:ind w:firstLine="540"/>
        <w:jc w:val="both"/>
        <w:rPr>
          <w:sz w:val="28"/>
          <w:szCs w:val="28"/>
        </w:rPr>
      </w:pPr>
      <w:r w:rsidRPr="00B71948">
        <w:rPr>
          <w:sz w:val="28"/>
          <w:szCs w:val="28"/>
        </w:rPr>
        <w:t>участие в оценке профессиональных рисков;</w:t>
      </w:r>
    </w:p>
    <w:p w:rsidR="00504430" w:rsidRPr="00B71948" w:rsidRDefault="00504430" w:rsidP="00B71948">
      <w:pPr>
        <w:pStyle w:val="ConsPlusNormal"/>
        <w:ind w:firstLine="540"/>
        <w:jc w:val="both"/>
        <w:rPr>
          <w:sz w:val="28"/>
          <w:szCs w:val="28"/>
        </w:rPr>
      </w:pPr>
      <w:r w:rsidRPr="00B71948">
        <w:rPr>
          <w:sz w:val="28"/>
          <w:szCs w:val="28"/>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04430" w:rsidRPr="00B71948" w:rsidRDefault="00504430" w:rsidP="00B71948">
      <w:pPr>
        <w:pStyle w:val="ConsPlusNormal"/>
        <w:ind w:firstLine="540"/>
        <w:jc w:val="both"/>
        <w:rPr>
          <w:sz w:val="28"/>
          <w:szCs w:val="28"/>
        </w:rPr>
      </w:pPr>
      <w:r w:rsidRPr="00B71948">
        <w:rPr>
          <w:sz w:val="28"/>
          <w:szCs w:val="28"/>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225. Финансирование мероприятий по улучшению условий 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4430" w:rsidRPr="00B71948" w:rsidRDefault="00504430" w:rsidP="00B71948">
      <w:pPr>
        <w:pStyle w:val="ConsPlusNormal"/>
        <w:ind w:firstLine="540"/>
        <w:jc w:val="both"/>
        <w:rPr>
          <w:sz w:val="28"/>
          <w:szCs w:val="28"/>
        </w:rPr>
      </w:pPr>
      <w:r w:rsidRPr="00B71948">
        <w:rPr>
          <w:sz w:val="28"/>
          <w:szCs w:val="28"/>
        </w:rPr>
        <w:t xml:space="preserve">Финансирование мероприятий по улучшению условий и охраны труда может </w:t>
      </w:r>
      <w:r w:rsidRPr="00B71948">
        <w:rPr>
          <w:sz w:val="28"/>
          <w:szCs w:val="28"/>
        </w:rPr>
        <w:lastRenderedPageBreak/>
        <w:t>осуществляться также за счет добровольных взносов организаций и физических лиц.</w:t>
      </w:r>
    </w:p>
    <w:p w:rsidR="00504430" w:rsidRPr="00B71948" w:rsidRDefault="00504430" w:rsidP="00B71948">
      <w:pPr>
        <w:pStyle w:val="ConsPlusNormal"/>
        <w:ind w:firstLine="540"/>
        <w:jc w:val="both"/>
        <w:rPr>
          <w:sz w:val="28"/>
          <w:szCs w:val="28"/>
        </w:rPr>
      </w:pPr>
      <w:r w:rsidRPr="00B71948">
        <w:rPr>
          <w:sz w:val="28"/>
          <w:szCs w:val="28"/>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04430" w:rsidRPr="00B71948" w:rsidRDefault="00504430" w:rsidP="00B71948">
      <w:pPr>
        <w:pStyle w:val="ConsPlusNormal"/>
        <w:ind w:firstLine="540"/>
        <w:jc w:val="both"/>
        <w:rPr>
          <w:sz w:val="28"/>
          <w:szCs w:val="28"/>
        </w:rPr>
      </w:pPr>
      <w:r w:rsidRPr="00B71948">
        <w:rPr>
          <w:sz w:val="28"/>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4430" w:rsidRPr="00B71948" w:rsidRDefault="00504430" w:rsidP="00B71948">
      <w:pPr>
        <w:pStyle w:val="ConsPlusNormal"/>
        <w:ind w:firstLine="540"/>
        <w:jc w:val="both"/>
        <w:rPr>
          <w:sz w:val="28"/>
          <w:szCs w:val="28"/>
        </w:rPr>
      </w:pPr>
      <w:r w:rsidRPr="00B71948">
        <w:rPr>
          <w:sz w:val="28"/>
          <w:szCs w:val="28"/>
        </w:rPr>
        <w:t>Работник не несет расходов на финансирование мероприятий по улучшению условий и охраны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24) после статьи 225 </w:t>
      </w:r>
      <w:hyperlink r:id="rId45" w:history="1">
        <w:r w:rsidRPr="00B71948">
          <w:rPr>
            <w:color w:val="0000FF"/>
            <w:sz w:val="28"/>
            <w:szCs w:val="28"/>
          </w:rPr>
          <w:t>дополнить</w:t>
        </w:r>
      </w:hyperlink>
      <w:r w:rsidRPr="00B71948">
        <w:rPr>
          <w:sz w:val="28"/>
          <w:szCs w:val="28"/>
        </w:rPr>
        <w:t xml:space="preserve"> строкой следующего содержания:</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jc w:val="center"/>
        <w:rPr>
          <w:sz w:val="28"/>
          <w:szCs w:val="28"/>
        </w:rPr>
      </w:pPr>
      <w:r w:rsidRPr="00B71948">
        <w:rPr>
          <w:sz w:val="28"/>
          <w:szCs w:val="28"/>
        </w:rPr>
        <w:t>"Глава 36.1. РАССЛЕДОВАНИЕ, ОФОРМЛЕНИЕ (РАССМОТРЕНИЕ), УЧЕТ</w:t>
      </w:r>
    </w:p>
    <w:p w:rsidR="00504430" w:rsidRPr="00B71948" w:rsidRDefault="00504430" w:rsidP="00B71948">
      <w:pPr>
        <w:pStyle w:val="ConsPlusNormal"/>
        <w:jc w:val="center"/>
        <w:rPr>
          <w:sz w:val="28"/>
          <w:szCs w:val="28"/>
        </w:rPr>
      </w:pPr>
      <w:r w:rsidRPr="00B71948">
        <w:rPr>
          <w:sz w:val="28"/>
          <w:szCs w:val="28"/>
        </w:rPr>
        <w:t>МИКРОПОВРЕЖДЕНИЙ (МИКРОТРАВМ), НЕСЧАСТНЫХ СЛУЧАЕВ";</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25) </w:t>
      </w:r>
      <w:hyperlink r:id="rId46" w:history="1">
        <w:r w:rsidRPr="00B71948">
          <w:rPr>
            <w:color w:val="0000FF"/>
            <w:sz w:val="28"/>
            <w:szCs w:val="28"/>
          </w:rPr>
          <w:t>статьи 226</w:t>
        </w:r>
      </w:hyperlink>
      <w:r w:rsidRPr="00B71948">
        <w:rPr>
          <w:sz w:val="28"/>
          <w:szCs w:val="28"/>
        </w:rPr>
        <w:t xml:space="preserve"> - </w:t>
      </w:r>
      <w:hyperlink r:id="rId47" w:history="1">
        <w:r w:rsidRPr="00B71948">
          <w:rPr>
            <w:color w:val="0000FF"/>
            <w:sz w:val="28"/>
            <w:szCs w:val="28"/>
          </w:rPr>
          <w:t>231</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226. Микроповреждения (микротравмы)</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504430" w:rsidRPr="00B71948" w:rsidRDefault="00504430" w:rsidP="00B71948">
      <w:pPr>
        <w:pStyle w:val="ConsPlusNormal"/>
        <w:ind w:firstLine="540"/>
        <w:jc w:val="both"/>
        <w:rPr>
          <w:sz w:val="28"/>
          <w:szCs w:val="28"/>
        </w:rPr>
      </w:pPr>
      <w:r w:rsidRPr="00B71948">
        <w:rPr>
          <w:sz w:val="28"/>
          <w:szCs w:val="28"/>
        </w:rPr>
        <w:t xml:space="preserve">В целях предупреждения производственного травматизма и профессиональных </w:t>
      </w:r>
      <w:r w:rsidRPr="00B71948">
        <w:rPr>
          <w:sz w:val="28"/>
          <w:szCs w:val="28"/>
        </w:rPr>
        <w:lastRenderedPageBreak/>
        <w:t>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504430" w:rsidRPr="00B71948" w:rsidRDefault="00504430" w:rsidP="00B71948">
      <w:pPr>
        <w:pStyle w:val="ConsPlusNormal"/>
        <w:ind w:firstLine="540"/>
        <w:jc w:val="both"/>
        <w:rPr>
          <w:sz w:val="28"/>
          <w:szCs w:val="28"/>
        </w:rPr>
      </w:pPr>
      <w:r w:rsidRPr="00B71948">
        <w:rPr>
          <w:sz w:val="28"/>
          <w:szCs w:val="28"/>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504430" w:rsidRPr="00B71948" w:rsidRDefault="00504430" w:rsidP="00B71948">
      <w:pPr>
        <w:pStyle w:val="ConsPlusNormal"/>
        <w:ind w:firstLine="540"/>
        <w:jc w:val="both"/>
        <w:rPr>
          <w:sz w:val="28"/>
          <w:szCs w:val="28"/>
        </w:rPr>
      </w:pPr>
      <w:r w:rsidRPr="00B71948">
        <w:rPr>
          <w:sz w:val="28"/>
          <w:szCs w:val="28"/>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227. Несчастные случаи, подлежащие расследованию и учету</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04430" w:rsidRPr="00B71948" w:rsidRDefault="00504430" w:rsidP="00B71948">
      <w:pPr>
        <w:pStyle w:val="ConsPlusNormal"/>
        <w:ind w:firstLine="540"/>
        <w:jc w:val="both"/>
        <w:rPr>
          <w:sz w:val="28"/>
          <w:szCs w:val="28"/>
        </w:rPr>
      </w:pPr>
      <w:r w:rsidRPr="00B71948">
        <w:rPr>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04430" w:rsidRPr="00B71948" w:rsidRDefault="00504430" w:rsidP="00B71948">
      <w:pPr>
        <w:pStyle w:val="ConsPlusNormal"/>
        <w:ind w:firstLine="540"/>
        <w:jc w:val="both"/>
        <w:rPr>
          <w:sz w:val="28"/>
          <w:szCs w:val="28"/>
        </w:rPr>
      </w:pPr>
      <w:r w:rsidRPr="00B71948">
        <w:rPr>
          <w:sz w:val="28"/>
          <w:szCs w:val="28"/>
        </w:rPr>
        <w:t>работники и другие лица, получающие образование в соответствии с ученическим договором;</w:t>
      </w:r>
    </w:p>
    <w:p w:rsidR="00504430" w:rsidRPr="00B71948" w:rsidRDefault="00504430" w:rsidP="00B71948">
      <w:pPr>
        <w:pStyle w:val="ConsPlusNormal"/>
        <w:ind w:firstLine="540"/>
        <w:jc w:val="both"/>
        <w:rPr>
          <w:sz w:val="28"/>
          <w:szCs w:val="28"/>
        </w:rPr>
      </w:pPr>
      <w:r w:rsidRPr="00B71948">
        <w:rPr>
          <w:sz w:val="28"/>
          <w:szCs w:val="28"/>
        </w:rPr>
        <w:t>обучающиеся, проходящие производственную практику;</w:t>
      </w:r>
    </w:p>
    <w:p w:rsidR="00504430" w:rsidRPr="00B71948" w:rsidRDefault="00504430" w:rsidP="00B71948">
      <w:pPr>
        <w:pStyle w:val="ConsPlusNormal"/>
        <w:ind w:firstLine="540"/>
        <w:jc w:val="both"/>
        <w:rPr>
          <w:sz w:val="28"/>
          <w:szCs w:val="28"/>
        </w:rPr>
      </w:pPr>
      <w:r w:rsidRPr="00B71948">
        <w:rPr>
          <w:sz w:val="28"/>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04430" w:rsidRPr="00B71948" w:rsidRDefault="00504430" w:rsidP="00B71948">
      <w:pPr>
        <w:pStyle w:val="ConsPlusNormal"/>
        <w:ind w:firstLine="540"/>
        <w:jc w:val="both"/>
        <w:rPr>
          <w:sz w:val="28"/>
          <w:szCs w:val="28"/>
        </w:rPr>
      </w:pPr>
      <w:r w:rsidRPr="00B71948">
        <w:rPr>
          <w:sz w:val="28"/>
          <w:szCs w:val="28"/>
        </w:rPr>
        <w:t>лица, осужденные к лишению свободы и привлекаемые к труду;</w:t>
      </w:r>
    </w:p>
    <w:p w:rsidR="00504430" w:rsidRPr="00B71948" w:rsidRDefault="00504430" w:rsidP="00B71948">
      <w:pPr>
        <w:pStyle w:val="ConsPlusNormal"/>
        <w:ind w:firstLine="540"/>
        <w:jc w:val="both"/>
        <w:rPr>
          <w:sz w:val="28"/>
          <w:szCs w:val="28"/>
        </w:rPr>
      </w:pPr>
      <w:r w:rsidRPr="00B71948">
        <w:rPr>
          <w:sz w:val="28"/>
          <w:szCs w:val="28"/>
        </w:rPr>
        <w:t>лица, привлекаемые в установленном порядке к выполнению общественно полезных работ;</w:t>
      </w:r>
    </w:p>
    <w:p w:rsidR="00504430" w:rsidRPr="00B71948" w:rsidRDefault="00504430" w:rsidP="00B71948">
      <w:pPr>
        <w:pStyle w:val="ConsPlusNormal"/>
        <w:ind w:firstLine="540"/>
        <w:jc w:val="both"/>
        <w:rPr>
          <w:sz w:val="28"/>
          <w:szCs w:val="28"/>
        </w:rPr>
      </w:pPr>
      <w:r w:rsidRPr="00B71948">
        <w:rPr>
          <w:sz w:val="28"/>
          <w:szCs w:val="28"/>
        </w:rPr>
        <w:t>члены производственных кооперативов и члены крестьянских (фермерских) хозяйств, принимающие личное трудовое участие в их деятельности.</w:t>
      </w:r>
    </w:p>
    <w:p w:rsidR="00504430" w:rsidRPr="00B71948" w:rsidRDefault="00504430" w:rsidP="00B71948">
      <w:pPr>
        <w:pStyle w:val="ConsPlusNormal"/>
        <w:ind w:firstLine="540"/>
        <w:jc w:val="both"/>
        <w:rPr>
          <w:sz w:val="28"/>
          <w:szCs w:val="28"/>
        </w:rPr>
      </w:pPr>
      <w:r w:rsidRPr="00B71948">
        <w:rPr>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телесные </w:t>
      </w:r>
      <w:r w:rsidRPr="00B71948">
        <w:rPr>
          <w:sz w:val="28"/>
          <w:szCs w:val="28"/>
        </w:rPr>
        <w:lastRenderedPageBreak/>
        <w:t>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04430" w:rsidRPr="00B71948" w:rsidRDefault="00504430" w:rsidP="00B71948">
      <w:pPr>
        <w:pStyle w:val="ConsPlusNormal"/>
        <w:ind w:firstLine="540"/>
        <w:jc w:val="both"/>
        <w:rPr>
          <w:sz w:val="28"/>
          <w:szCs w:val="28"/>
        </w:rPr>
      </w:pPr>
      <w:r w:rsidRPr="00B71948">
        <w:rPr>
          <w:sz w:val="28"/>
          <w:szCs w:val="28"/>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04430" w:rsidRPr="00B71948" w:rsidRDefault="00504430" w:rsidP="00B71948">
      <w:pPr>
        <w:pStyle w:val="ConsPlusNormal"/>
        <w:ind w:firstLine="540"/>
        <w:jc w:val="both"/>
        <w:rPr>
          <w:sz w:val="28"/>
          <w:szCs w:val="28"/>
        </w:rPr>
      </w:pPr>
      <w:r w:rsidRPr="00B71948">
        <w:rPr>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04430" w:rsidRPr="00B71948" w:rsidRDefault="00504430" w:rsidP="00B71948">
      <w:pPr>
        <w:pStyle w:val="ConsPlusNormal"/>
        <w:ind w:firstLine="540"/>
        <w:jc w:val="both"/>
        <w:rPr>
          <w:sz w:val="28"/>
          <w:szCs w:val="28"/>
        </w:rPr>
      </w:pPr>
      <w:r w:rsidRPr="00B71948">
        <w:rPr>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04430" w:rsidRPr="00B71948" w:rsidRDefault="00504430" w:rsidP="00B71948">
      <w:pPr>
        <w:pStyle w:val="ConsPlusNormal"/>
        <w:ind w:firstLine="540"/>
        <w:jc w:val="both"/>
        <w:rPr>
          <w:sz w:val="28"/>
          <w:szCs w:val="28"/>
        </w:rPr>
      </w:pPr>
      <w:r w:rsidRPr="00B71948">
        <w:rPr>
          <w:sz w:val="28"/>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04430" w:rsidRPr="00B71948" w:rsidRDefault="00504430" w:rsidP="00B71948">
      <w:pPr>
        <w:pStyle w:val="ConsPlusNormal"/>
        <w:ind w:firstLine="540"/>
        <w:jc w:val="both"/>
        <w:rPr>
          <w:sz w:val="28"/>
          <w:szCs w:val="28"/>
        </w:rPr>
      </w:pPr>
      <w:r w:rsidRPr="00B71948">
        <w:rPr>
          <w:sz w:val="28"/>
          <w:szCs w:val="28"/>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504430" w:rsidRPr="00B71948" w:rsidRDefault="00504430" w:rsidP="00B71948">
      <w:pPr>
        <w:pStyle w:val="ConsPlusNormal"/>
        <w:ind w:firstLine="540"/>
        <w:jc w:val="both"/>
        <w:rPr>
          <w:sz w:val="28"/>
          <w:szCs w:val="28"/>
        </w:rPr>
      </w:pPr>
      <w:r w:rsidRPr="00B71948">
        <w:rPr>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04430" w:rsidRPr="00B71948" w:rsidRDefault="00504430" w:rsidP="00B71948">
      <w:pPr>
        <w:pStyle w:val="ConsPlusNormal"/>
        <w:ind w:firstLine="540"/>
        <w:jc w:val="both"/>
        <w:rPr>
          <w:sz w:val="28"/>
          <w:szCs w:val="28"/>
        </w:rPr>
      </w:pPr>
      <w:r w:rsidRPr="00B71948">
        <w:rPr>
          <w:sz w:val="28"/>
          <w:szCs w:val="28"/>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w:t>
      </w:r>
      <w:r w:rsidRPr="00B71948">
        <w:rPr>
          <w:sz w:val="28"/>
          <w:szCs w:val="28"/>
        </w:rPr>
        <w:lastRenderedPageBreak/>
        <w:t>работах по ликвидации их последствий.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228. Обязанности работодателя при несчастном случае</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При несчастных случаях, указанных в статье 227 настоящего Кодекса, работодатель (его представитель) обязан:</w:t>
      </w:r>
    </w:p>
    <w:p w:rsidR="00504430" w:rsidRPr="00B71948" w:rsidRDefault="00504430" w:rsidP="00B71948">
      <w:pPr>
        <w:pStyle w:val="ConsPlusNormal"/>
        <w:ind w:firstLine="540"/>
        <w:jc w:val="both"/>
        <w:rPr>
          <w:sz w:val="28"/>
          <w:szCs w:val="28"/>
        </w:rPr>
      </w:pPr>
      <w:r w:rsidRPr="00B71948">
        <w:rPr>
          <w:sz w:val="28"/>
          <w:szCs w:val="28"/>
        </w:rPr>
        <w:t>немедленно организовать первую помощь пострадавшему и при необходимости доставку его в медицинскую организацию;</w:t>
      </w:r>
    </w:p>
    <w:p w:rsidR="00504430" w:rsidRPr="00B71948" w:rsidRDefault="00504430" w:rsidP="00B71948">
      <w:pPr>
        <w:pStyle w:val="ConsPlusNormal"/>
        <w:ind w:firstLine="540"/>
        <w:jc w:val="both"/>
        <w:rPr>
          <w:sz w:val="28"/>
          <w:szCs w:val="28"/>
        </w:rPr>
      </w:pPr>
      <w:r w:rsidRPr="00B71948">
        <w:rPr>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04430" w:rsidRPr="00B71948" w:rsidRDefault="00504430" w:rsidP="00B71948">
      <w:pPr>
        <w:pStyle w:val="ConsPlusNormal"/>
        <w:ind w:firstLine="540"/>
        <w:jc w:val="both"/>
        <w:rPr>
          <w:sz w:val="28"/>
          <w:szCs w:val="28"/>
        </w:rPr>
      </w:pPr>
      <w:r w:rsidRPr="00B71948">
        <w:rPr>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04430" w:rsidRPr="00B71948" w:rsidRDefault="00504430" w:rsidP="00B71948">
      <w:pPr>
        <w:pStyle w:val="ConsPlusNormal"/>
        <w:ind w:firstLine="540"/>
        <w:jc w:val="both"/>
        <w:rPr>
          <w:sz w:val="28"/>
          <w:szCs w:val="28"/>
        </w:rPr>
      </w:pPr>
      <w:r w:rsidRPr="00B71948">
        <w:rPr>
          <w:sz w:val="28"/>
          <w:szCs w:val="28"/>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04430" w:rsidRPr="00B71948" w:rsidRDefault="00504430" w:rsidP="00B71948">
      <w:pPr>
        <w:pStyle w:val="ConsPlusNormal"/>
        <w:ind w:firstLine="540"/>
        <w:jc w:val="both"/>
        <w:rPr>
          <w:sz w:val="28"/>
          <w:szCs w:val="28"/>
        </w:rPr>
      </w:pPr>
      <w:r w:rsidRPr="00B71948">
        <w:rPr>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228.1. Порядок извещения о несчастных случаях</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504430" w:rsidRPr="00B71948" w:rsidRDefault="00504430" w:rsidP="00B71948">
      <w:pPr>
        <w:pStyle w:val="ConsPlusNormal"/>
        <w:ind w:firstLine="540"/>
        <w:jc w:val="both"/>
        <w:rPr>
          <w:sz w:val="28"/>
          <w:szCs w:val="28"/>
        </w:rPr>
      </w:pPr>
      <w:r w:rsidRPr="00B71948">
        <w:rPr>
          <w:sz w:val="28"/>
          <w:szCs w:val="28"/>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504430" w:rsidRPr="00B71948" w:rsidRDefault="00504430" w:rsidP="00B71948">
      <w:pPr>
        <w:pStyle w:val="ConsPlusNormal"/>
        <w:ind w:firstLine="540"/>
        <w:jc w:val="both"/>
        <w:rPr>
          <w:sz w:val="28"/>
          <w:szCs w:val="28"/>
        </w:rPr>
      </w:pPr>
      <w:r w:rsidRPr="00B71948">
        <w:rPr>
          <w:sz w:val="28"/>
          <w:szCs w:val="28"/>
        </w:rPr>
        <w:t>в прокуратуру по месту происшедшего несчастного случая;</w:t>
      </w:r>
    </w:p>
    <w:p w:rsidR="00504430" w:rsidRPr="00B71948" w:rsidRDefault="00504430" w:rsidP="00B71948">
      <w:pPr>
        <w:pStyle w:val="ConsPlusNormal"/>
        <w:ind w:firstLine="540"/>
        <w:jc w:val="both"/>
        <w:rPr>
          <w:sz w:val="28"/>
          <w:szCs w:val="28"/>
        </w:rPr>
      </w:pPr>
      <w:r w:rsidRPr="00B71948">
        <w:rPr>
          <w:sz w:val="28"/>
          <w:szCs w:val="28"/>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w:t>
      </w:r>
      <w:r w:rsidRPr="00B71948">
        <w:rPr>
          <w:sz w:val="28"/>
          <w:szCs w:val="28"/>
        </w:rPr>
        <w:lastRenderedPageBreak/>
        <w:t>самоуправления по месту происшедшего несчастного случая;</w:t>
      </w:r>
    </w:p>
    <w:p w:rsidR="00504430" w:rsidRPr="00B71948" w:rsidRDefault="00504430" w:rsidP="00B71948">
      <w:pPr>
        <w:pStyle w:val="ConsPlusNormal"/>
        <w:ind w:firstLine="540"/>
        <w:jc w:val="both"/>
        <w:rPr>
          <w:sz w:val="28"/>
          <w:szCs w:val="28"/>
        </w:rPr>
      </w:pPr>
      <w:r w:rsidRPr="00B71948">
        <w:rPr>
          <w:sz w:val="28"/>
          <w:szCs w:val="28"/>
        </w:rPr>
        <w:t>работодателю, направившему работника, с которым произошел несчастный случай;</w:t>
      </w:r>
    </w:p>
    <w:p w:rsidR="00504430" w:rsidRPr="00B71948" w:rsidRDefault="00504430" w:rsidP="00B71948">
      <w:pPr>
        <w:pStyle w:val="ConsPlusNormal"/>
        <w:ind w:firstLine="540"/>
        <w:jc w:val="both"/>
        <w:rPr>
          <w:sz w:val="28"/>
          <w:szCs w:val="28"/>
        </w:rPr>
      </w:pPr>
      <w:r w:rsidRPr="00B71948">
        <w:rPr>
          <w:sz w:val="28"/>
          <w:szCs w:val="28"/>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04430" w:rsidRPr="00B71948" w:rsidRDefault="00504430" w:rsidP="00B71948">
      <w:pPr>
        <w:pStyle w:val="ConsPlusNormal"/>
        <w:ind w:firstLine="540"/>
        <w:jc w:val="both"/>
        <w:rPr>
          <w:sz w:val="28"/>
          <w:szCs w:val="28"/>
        </w:rPr>
      </w:pPr>
      <w:r w:rsidRPr="00B71948">
        <w:rPr>
          <w:sz w:val="28"/>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504430" w:rsidRPr="00B71948" w:rsidRDefault="00504430" w:rsidP="00B71948">
      <w:pPr>
        <w:pStyle w:val="ConsPlusNormal"/>
        <w:ind w:firstLine="540"/>
        <w:jc w:val="both"/>
        <w:rPr>
          <w:sz w:val="28"/>
          <w:szCs w:val="28"/>
        </w:rPr>
      </w:pPr>
      <w:r w:rsidRPr="00B71948">
        <w:rPr>
          <w:sz w:val="28"/>
          <w:szCs w:val="28"/>
        </w:rPr>
        <w:t>в соответствующий федеральный орган исполнительной власти, если несчастный случай произошел в подведомственной ему организации.</w:t>
      </w:r>
    </w:p>
    <w:p w:rsidR="00504430" w:rsidRPr="00B71948" w:rsidRDefault="00504430" w:rsidP="00B71948">
      <w:pPr>
        <w:pStyle w:val="ConsPlusNormal"/>
        <w:ind w:firstLine="540"/>
        <w:jc w:val="both"/>
        <w:rPr>
          <w:sz w:val="28"/>
          <w:szCs w:val="28"/>
        </w:rPr>
      </w:pPr>
      <w:r w:rsidRPr="00B71948">
        <w:rPr>
          <w:sz w:val="28"/>
          <w:szCs w:val="28"/>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04430" w:rsidRPr="00B71948" w:rsidRDefault="00504430" w:rsidP="00B71948">
      <w:pPr>
        <w:pStyle w:val="ConsPlusNormal"/>
        <w:ind w:firstLine="540"/>
        <w:jc w:val="both"/>
        <w:rPr>
          <w:sz w:val="28"/>
          <w:szCs w:val="28"/>
        </w:rPr>
      </w:pPr>
      <w:r w:rsidRPr="00B71948">
        <w:rPr>
          <w:sz w:val="28"/>
          <w:szCs w:val="28"/>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504430" w:rsidRPr="00B71948" w:rsidRDefault="00504430" w:rsidP="00B71948">
      <w:pPr>
        <w:pStyle w:val="ConsPlusNormal"/>
        <w:ind w:firstLine="540"/>
        <w:jc w:val="both"/>
        <w:rPr>
          <w:sz w:val="28"/>
          <w:szCs w:val="28"/>
        </w:rPr>
      </w:pPr>
      <w:r w:rsidRPr="00B71948">
        <w:rPr>
          <w:sz w:val="28"/>
          <w:szCs w:val="28"/>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504430" w:rsidRPr="00B71948" w:rsidRDefault="00504430" w:rsidP="00B71948">
      <w:pPr>
        <w:pStyle w:val="ConsPlusNormal"/>
        <w:ind w:firstLine="540"/>
        <w:jc w:val="both"/>
        <w:rPr>
          <w:sz w:val="28"/>
          <w:szCs w:val="28"/>
        </w:rPr>
      </w:pPr>
      <w:r w:rsidRPr="00B71948">
        <w:rPr>
          <w:sz w:val="28"/>
          <w:szCs w:val="28"/>
        </w:rPr>
        <w:t>в соответствующую прокуратуру по месту регистрации судна;</w:t>
      </w:r>
    </w:p>
    <w:p w:rsidR="00504430" w:rsidRPr="00B71948" w:rsidRDefault="00504430" w:rsidP="00B71948">
      <w:pPr>
        <w:pStyle w:val="ConsPlusNormal"/>
        <w:ind w:firstLine="540"/>
        <w:jc w:val="both"/>
        <w:rPr>
          <w:sz w:val="28"/>
          <w:szCs w:val="28"/>
        </w:rPr>
      </w:pPr>
      <w:r w:rsidRPr="00B71948">
        <w:rPr>
          <w:sz w:val="28"/>
          <w:szCs w:val="28"/>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04430" w:rsidRPr="00B71948" w:rsidRDefault="00504430" w:rsidP="00B71948">
      <w:pPr>
        <w:pStyle w:val="ConsPlusNormal"/>
        <w:ind w:firstLine="540"/>
        <w:jc w:val="both"/>
        <w:rPr>
          <w:sz w:val="28"/>
          <w:szCs w:val="28"/>
        </w:rPr>
      </w:pPr>
      <w:r w:rsidRPr="00B71948">
        <w:rPr>
          <w:sz w:val="28"/>
          <w:szCs w:val="28"/>
        </w:rPr>
        <w:t>в соответствующее территориальное объединение организаций профсоюзов;</w:t>
      </w:r>
    </w:p>
    <w:p w:rsidR="00504430" w:rsidRPr="00B71948" w:rsidRDefault="00504430" w:rsidP="00B71948">
      <w:pPr>
        <w:pStyle w:val="ConsPlusNormal"/>
        <w:ind w:firstLine="540"/>
        <w:jc w:val="both"/>
        <w:rPr>
          <w:sz w:val="28"/>
          <w:szCs w:val="28"/>
        </w:rPr>
      </w:pPr>
      <w:r w:rsidRPr="00B71948">
        <w:rPr>
          <w:sz w:val="28"/>
          <w:szCs w:val="28"/>
        </w:rPr>
        <w:lastRenderedPageBreak/>
        <w:t>в исполнительный орган страховщика по месту регистрации работодателя в качестве страхователя;</w:t>
      </w:r>
    </w:p>
    <w:p w:rsidR="00504430" w:rsidRPr="00B71948" w:rsidRDefault="00504430" w:rsidP="00B71948">
      <w:pPr>
        <w:pStyle w:val="ConsPlusNormal"/>
        <w:ind w:firstLine="540"/>
        <w:jc w:val="both"/>
        <w:rPr>
          <w:sz w:val="28"/>
          <w:szCs w:val="28"/>
        </w:rPr>
      </w:pPr>
      <w:r w:rsidRPr="00B71948">
        <w:rPr>
          <w:sz w:val="28"/>
          <w:szCs w:val="28"/>
        </w:rPr>
        <w:t>в соответствующий федеральный орган исполнительной власти, если несчастный случай произошел в подведомственной ему организации.</w:t>
      </w:r>
    </w:p>
    <w:p w:rsidR="00504430" w:rsidRPr="00B71948" w:rsidRDefault="00504430" w:rsidP="00B71948">
      <w:pPr>
        <w:pStyle w:val="ConsPlusNormal"/>
        <w:ind w:firstLine="540"/>
        <w:jc w:val="both"/>
        <w:rPr>
          <w:sz w:val="28"/>
          <w:szCs w:val="28"/>
        </w:rPr>
      </w:pPr>
      <w:r w:rsidRPr="00B71948">
        <w:rPr>
          <w:sz w:val="28"/>
          <w:szCs w:val="28"/>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504430" w:rsidRPr="00B71948" w:rsidRDefault="00504430" w:rsidP="00B71948">
      <w:pPr>
        <w:pStyle w:val="ConsPlusNormal"/>
        <w:ind w:firstLine="540"/>
        <w:jc w:val="both"/>
        <w:rPr>
          <w:sz w:val="28"/>
          <w:szCs w:val="28"/>
        </w:rPr>
      </w:pPr>
      <w:r w:rsidRPr="00B71948">
        <w:rPr>
          <w:sz w:val="28"/>
          <w:szCs w:val="28"/>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229. Порядок формирования комиссий по расследованию несчастных случаев</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04430" w:rsidRPr="00B71948" w:rsidRDefault="00504430" w:rsidP="00B71948">
      <w:pPr>
        <w:pStyle w:val="ConsPlusNormal"/>
        <w:ind w:firstLine="540"/>
        <w:jc w:val="both"/>
        <w:rPr>
          <w:sz w:val="28"/>
          <w:szCs w:val="28"/>
        </w:rPr>
      </w:pPr>
      <w:r w:rsidRPr="00B71948">
        <w:rPr>
          <w:sz w:val="28"/>
          <w:szCs w:val="28"/>
        </w:rP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04430" w:rsidRPr="00B71948" w:rsidRDefault="00504430" w:rsidP="00B71948">
      <w:pPr>
        <w:pStyle w:val="ConsPlusNormal"/>
        <w:ind w:firstLine="540"/>
        <w:jc w:val="both"/>
        <w:rPr>
          <w:sz w:val="28"/>
          <w:szCs w:val="28"/>
        </w:rPr>
      </w:pPr>
      <w:r w:rsidRPr="00B71948">
        <w:rPr>
          <w:sz w:val="28"/>
          <w:szCs w:val="28"/>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04430" w:rsidRPr="00B71948" w:rsidRDefault="00504430" w:rsidP="00B71948">
      <w:pPr>
        <w:pStyle w:val="ConsPlusNormal"/>
        <w:ind w:firstLine="540"/>
        <w:jc w:val="both"/>
        <w:rPr>
          <w:sz w:val="28"/>
          <w:szCs w:val="28"/>
        </w:rPr>
      </w:pPr>
      <w:r w:rsidRPr="00B71948">
        <w:rPr>
          <w:sz w:val="28"/>
          <w:szCs w:val="28"/>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504430" w:rsidRPr="00B71948" w:rsidRDefault="00504430" w:rsidP="00B71948">
      <w:pPr>
        <w:pStyle w:val="ConsPlusNormal"/>
        <w:ind w:firstLine="540"/>
        <w:jc w:val="both"/>
        <w:rPr>
          <w:sz w:val="28"/>
          <w:szCs w:val="28"/>
        </w:rPr>
      </w:pPr>
      <w:r w:rsidRPr="00B71948">
        <w:rPr>
          <w:sz w:val="28"/>
          <w:szCs w:val="28"/>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04430" w:rsidRPr="00B71948" w:rsidRDefault="00504430" w:rsidP="00B71948">
      <w:pPr>
        <w:pStyle w:val="ConsPlusNormal"/>
        <w:ind w:firstLine="540"/>
        <w:jc w:val="both"/>
        <w:rPr>
          <w:sz w:val="28"/>
          <w:szCs w:val="28"/>
        </w:rPr>
      </w:pPr>
      <w:r w:rsidRPr="00B71948">
        <w:rPr>
          <w:sz w:val="28"/>
          <w:szCs w:val="28"/>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04430" w:rsidRPr="00B71948" w:rsidRDefault="00504430" w:rsidP="00B71948">
      <w:pPr>
        <w:pStyle w:val="ConsPlusNormal"/>
        <w:ind w:firstLine="540"/>
        <w:jc w:val="both"/>
        <w:rPr>
          <w:sz w:val="28"/>
          <w:szCs w:val="28"/>
        </w:rPr>
      </w:pPr>
      <w:r w:rsidRPr="00B71948">
        <w:rPr>
          <w:sz w:val="28"/>
          <w:szCs w:val="28"/>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w:t>
      </w:r>
      <w:r w:rsidRPr="00B71948">
        <w:rPr>
          <w:sz w:val="28"/>
          <w:szCs w:val="28"/>
        </w:rPr>
        <w:lastRenderedPageBreak/>
        <w:t>работодателем, производящим эту работу, с обязательным участием представителя работодателя, на территории которого она проводилась.</w:t>
      </w:r>
    </w:p>
    <w:p w:rsidR="00504430" w:rsidRPr="00B71948" w:rsidRDefault="00504430" w:rsidP="00B71948">
      <w:pPr>
        <w:pStyle w:val="ConsPlusNormal"/>
        <w:ind w:firstLine="540"/>
        <w:jc w:val="both"/>
        <w:rPr>
          <w:sz w:val="28"/>
          <w:szCs w:val="28"/>
        </w:rPr>
      </w:pPr>
      <w:r w:rsidRPr="00B71948">
        <w:rPr>
          <w:sz w:val="28"/>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04430" w:rsidRPr="00B71948" w:rsidRDefault="00504430" w:rsidP="00B71948">
      <w:pPr>
        <w:pStyle w:val="ConsPlusNormal"/>
        <w:ind w:firstLine="540"/>
        <w:jc w:val="both"/>
        <w:rPr>
          <w:sz w:val="28"/>
          <w:szCs w:val="28"/>
        </w:rPr>
      </w:pPr>
      <w:r w:rsidRPr="00B71948">
        <w:rPr>
          <w:sz w:val="28"/>
          <w:szCs w:val="28"/>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04430" w:rsidRPr="00B71948" w:rsidRDefault="00504430" w:rsidP="00B71948">
      <w:pPr>
        <w:pStyle w:val="ConsPlusNormal"/>
        <w:ind w:firstLine="540"/>
        <w:jc w:val="both"/>
        <w:rPr>
          <w:sz w:val="28"/>
          <w:szCs w:val="28"/>
        </w:rPr>
      </w:pPr>
      <w:r w:rsidRPr="00B71948">
        <w:rPr>
          <w:sz w:val="28"/>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04430" w:rsidRPr="00B71948" w:rsidRDefault="00504430" w:rsidP="00B71948">
      <w:pPr>
        <w:pStyle w:val="ConsPlusNormal"/>
        <w:ind w:firstLine="540"/>
        <w:jc w:val="both"/>
        <w:rPr>
          <w:sz w:val="28"/>
          <w:szCs w:val="28"/>
        </w:rPr>
      </w:pPr>
      <w:r w:rsidRPr="00B71948">
        <w:rPr>
          <w:sz w:val="28"/>
          <w:szCs w:val="28"/>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04430" w:rsidRPr="00B71948" w:rsidRDefault="00504430" w:rsidP="00B71948">
      <w:pPr>
        <w:pStyle w:val="ConsPlusNormal"/>
        <w:ind w:firstLine="540"/>
        <w:jc w:val="both"/>
        <w:rPr>
          <w:sz w:val="28"/>
          <w:szCs w:val="28"/>
        </w:rPr>
      </w:pPr>
      <w:r w:rsidRPr="00B71948">
        <w:rPr>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04430" w:rsidRPr="00B71948" w:rsidRDefault="00504430" w:rsidP="00B71948">
      <w:pPr>
        <w:pStyle w:val="ConsPlusNormal"/>
        <w:ind w:firstLine="540"/>
        <w:jc w:val="both"/>
        <w:rPr>
          <w:sz w:val="28"/>
          <w:szCs w:val="28"/>
        </w:rPr>
      </w:pPr>
      <w:r w:rsidRPr="00B71948">
        <w:rPr>
          <w:sz w:val="28"/>
          <w:szCs w:val="28"/>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04430" w:rsidRPr="00B71948" w:rsidRDefault="00504430" w:rsidP="00B71948">
      <w:pPr>
        <w:pStyle w:val="ConsPlusNormal"/>
        <w:ind w:firstLine="540"/>
        <w:jc w:val="both"/>
        <w:rPr>
          <w:sz w:val="28"/>
          <w:szCs w:val="28"/>
        </w:rPr>
      </w:pPr>
      <w:r w:rsidRPr="00B71948">
        <w:rPr>
          <w:sz w:val="28"/>
          <w:szCs w:val="28"/>
        </w:rPr>
        <w:t xml:space="preserve">При групповом несчастном случае с числом погибших пять человек и более в </w:t>
      </w:r>
      <w:r w:rsidRPr="00B71948">
        <w:rPr>
          <w:sz w:val="28"/>
          <w:szCs w:val="28"/>
        </w:rPr>
        <w:lastRenderedPageBreak/>
        <w:t>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229.1. Сроки расследования несчастных случаев</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504430" w:rsidRPr="00B71948" w:rsidRDefault="00504430" w:rsidP="00B71948">
      <w:pPr>
        <w:pStyle w:val="ConsPlusNormal"/>
        <w:ind w:firstLine="540"/>
        <w:jc w:val="both"/>
        <w:rPr>
          <w:sz w:val="28"/>
          <w:szCs w:val="28"/>
        </w:rPr>
      </w:pPr>
      <w:r w:rsidRPr="00B71948">
        <w:rPr>
          <w:sz w:val="28"/>
          <w:szCs w:val="28"/>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04430" w:rsidRPr="00B71948" w:rsidRDefault="00504430" w:rsidP="00B71948">
      <w:pPr>
        <w:pStyle w:val="ConsPlusNormal"/>
        <w:ind w:firstLine="540"/>
        <w:jc w:val="both"/>
        <w:rPr>
          <w:sz w:val="28"/>
          <w:szCs w:val="28"/>
        </w:rPr>
      </w:pPr>
      <w:r w:rsidRPr="00B71948">
        <w:rPr>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229.2. Порядок проведения расследования несчастных случаев</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При расследовании каждого несчастного случая комиссия (в предусмотренных </w:t>
      </w:r>
      <w:r w:rsidRPr="00B71948">
        <w:rPr>
          <w:sz w:val="28"/>
          <w:szCs w:val="28"/>
        </w:rPr>
        <w:lastRenderedPageBreak/>
        <w:t>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04430" w:rsidRPr="00B71948" w:rsidRDefault="00504430" w:rsidP="00B71948">
      <w:pPr>
        <w:pStyle w:val="ConsPlusNormal"/>
        <w:ind w:firstLine="540"/>
        <w:jc w:val="both"/>
        <w:rPr>
          <w:sz w:val="28"/>
          <w:szCs w:val="28"/>
        </w:rPr>
      </w:pPr>
      <w:r w:rsidRPr="00B71948">
        <w:rPr>
          <w:sz w:val="28"/>
          <w:szCs w:val="28"/>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504430" w:rsidRPr="00B71948" w:rsidRDefault="00504430" w:rsidP="00B71948">
      <w:pPr>
        <w:pStyle w:val="ConsPlusNormal"/>
        <w:ind w:firstLine="540"/>
        <w:jc w:val="both"/>
        <w:rPr>
          <w:sz w:val="28"/>
          <w:szCs w:val="28"/>
        </w:rPr>
      </w:pPr>
      <w:r w:rsidRPr="00B71948">
        <w:rPr>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04430" w:rsidRPr="00B71948" w:rsidRDefault="00504430" w:rsidP="00B71948">
      <w:pPr>
        <w:pStyle w:val="ConsPlusNormal"/>
        <w:ind w:firstLine="540"/>
        <w:jc w:val="both"/>
        <w:rPr>
          <w:sz w:val="28"/>
          <w:szCs w:val="28"/>
        </w:rPr>
      </w:pPr>
      <w:r w:rsidRPr="00B71948">
        <w:rPr>
          <w:sz w:val="28"/>
          <w:szCs w:val="28"/>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504430" w:rsidRPr="00B71948" w:rsidRDefault="00504430" w:rsidP="00B71948">
      <w:pPr>
        <w:pStyle w:val="ConsPlusNormal"/>
        <w:ind w:firstLine="540"/>
        <w:jc w:val="both"/>
        <w:rPr>
          <w:sz w:val="28"/>
          <w:szCs w:val="28"/>
        </w:rPr>
      </w:pPr>
      <w:r w:rsidRPr="00B71948">
        <w:rPr>
          <w:sz w:val="28"/>
          <w:szCs w:val="28"/>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504430" w:rsidRPr="00B71948" w:rsidRDefault="00504430" w:rsidP="00B71948">
      <w:pPr>
        <w:pStyle w:val="ConsPlusNormal"/>
        <w:ind w:firstLine="540"/>
        <w:jc w:val="both"/>
        <w:rPr>
          <w:sz w:val="28"/>
          <w:szCs w:val="28"/>
        </w:rPr>
      </w:pPr>
      <w:r w:rsidRPr="00B71948">
        <w:rPr>
          <w:sz w:val="28"/>
          <w:szCs w:val="28"/>
        </w:rPr>
        <w:t>Материалы расследования несчастного случая включают:</w:t>
      </w:r>
    </w:p>
    <w:p w:rsidR="00504430" w:rsidRPr="00B71948" w:rsidRDefault="00504430" w:rsidP="00B71948">
      <w:pPr>
        <w:pStyle w:val="ConsPlusNormal"/>
        <w:ind w:firstLine="540"/>
        <w:jc w:val="both"/>
        <w:rPr>
          <w:sz w:val="28"/>
          <w:szCs w:val="28"/>
        </w:rPr>
      </w:pPr>
      <w:r w:rsidRPr="00B71948">
        <w:rPr>
          <w:sz w:val="28"/>
          <w:szCs w:val="28"/>
        </w:rPr>
        <w:t>приказ (распоряжение) о создании комиссии по расследованию несчастного случая, а также о внесении изменений в ее состав (при наличии);</w:t>
      </w:r>
    </w:p>
    <w:p w:rsidR="00504430" w:rsidRPr="00B71948" w:rsidRDefault="00504430" w:rsidP="00B71948">
      <w:pPr>
        <w:pStyle w:val="ConsPlusNormal"/>
        <w:ind w:firstLine="540"/>
        <w:jc w:val="both"/>
        <w:rPr>
          <w:sz w:val="28"/>
          <w:szCs w:val="28"/>
        </w:rPr>
      </w:pPr>
      <w:r w:rsidRPr="00B71948">
        <w:rPr>
          <w:sz w:val="28"/>
          <w:szCs w:val="28"/>
        </w:rPr>
        <w:t>планы, эскизы, схемы, протокол осмотра места происшествия, а при необходимости фото- и видеоматериалы;</w:t>
      </w:r>
    </w:p>
    <w:p w:rsidR="00504430" w:rsidRPr="00B71948" w:rsidRDefault="00504430" w:rsidP="00B71948">
      <w:pPr>
        <w:pStyle w:val="ConsPlusNormal"/>
        <w:ind w:firstLine="540"/>
        <w:jc w:val="both"/>
        <w:rPr>
          <w:sz w:val="28"/>
          <w:szCs w:val="28"/>
        </w:rPr>
      </w:pPr>
      <w:r w:rsidRPr="00B71948">
        <w:rPr>
          <w:sz w:val="28"/>
          <w:szCs w:val="28"/>
        </w:rPr>
        <w:t>документы, характеризующие состояние рабочего места, наличие опасных и (или) вредных производственных факторов;</w:t>
      </w:r>
    </w:p>
    <w:p w:rsidR="00504430" w:rsidRPr="00B71948" w:rsidRDefault="00504430" w:rsidP="00B71948">
      <w:pPr>
        <w:pStyle w:val="ConsPlusNormal"/>
        <w:ind w:firstLine="540"/>
        <w:jc w:val="both"/>
        <w:rPr>
          <w:sz w:val="28"/>
          <w:szCs w:val="28"/>
        </w:rPr>
      </w:pPr>
      <w:r w:rsidRPr="00B71948">
        <w:rPr>
          <w:sz w:val="28"/>
          <w:szCs w:val="28"/>
        </w:rPr>
        <w:t>выписки из журналов регистрации инструктажей по охране труда и протоколов проверки знания пострадавшими требований охраны труда;</w:t>
      </w:r>
    </w:p>
    <w:p w:rsidR="00504430" w:rsidRPr="00B71948" w:rsidRDefault="00504430" w:rsidP="00B71948">
      <w:pPr>
        <w:pStyle w:val="ConsPlusNormal"/>
        <w:ind w:firstLine="540"/>
        <w:jc w:val="both"/>
        <w:rPr>
          <w:sz w:val="28"/>
          <w:szCs w:val="28"/>
        </w:rPr>
      </w:pPr>
      <w:r w:rsidRPr="00B71948">
        <w:rPr>
          <w:sz w:val="28"/>
          <w:szCs w:val="28"/>
        </w:rPr>
        <w:t>протоколы опросов очевидцев несчастного случая и должностных лиц, объяснения пострадавших;</w:t>
      </w:r>
    </w:p>
    <w:p w:rsidR="00504430" w:rsidRPr="00B71948" w:rsidRDefault="00504430" w:rsidP="00B71948">
      <w:pPr>
        <w:pStyle w:val="ConsPlusNormal"/>
        <w:ind w:firstLine="540"/>
        <w:jc w:val="both"/>
        <w:rPr>
          <w:sz w:val="28"/>
          <w:szCs w:val="28"/>
        </w:rPr>
      </w:pPr>
      <w:r w:rsidRPr="00B71948">
        <w:rPr>
          <w:sz w:val="28"/>
          <w:szCs w:val="28"/>
        </w:rPr>
        <w:t>экспертные заключения, результаты технических расчетов, лабораторных исследований и испытаний;</w:t>
      </w:r>
    </w:p>
    <w:p w:rsidR="00504430" w:rsidRPr="00B71948" w:rsidRDefault="00504430" w:rsidP="00B71948">
      <w:pPr>
        <w:pStyle w:val="ConsPlusNormal"/>
        <w:ind w:firstLine="540"/>
        <w:jc w:val="both"/>
        <w:rPr>
          <w:sz w:val="28"/>
          <w:szCs w:val="28"/>
        </w:rPr>
      </w:pPr>
      <w:r w:rsidRPr="00B71948">
        <w:rPr>
          <w:sz w:val="28"/>
          <w:szCs w:val="28"/>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504430" w:rsidRPr="00B71948" w:rsidRDefault="00504430" w:rsidP="00B71948">
      <w:pPr>
        <w:pStyle w:val="ConsPlusNormal"/>
        <w:ind w:firstLine="540"/>
        <w:jc w:val="both"/>
        <w:rPr>
          <w:sz w:val="28"/>
          <w:szCs w:val="28"/>
        </w:rPr>
      </w:pPr>
      <w:r w:rsidRPr="00B71948">
        <w:rPr>
          <w:sz w:val="28"/>
          <w:szCs w:val="28"/>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504430" w:rsidRPr="00B71948" w:rsidRDefault="00504430" w:rsidP="00B71948">
      <w:pPr>
        <w:pStyle w:val="ConsPlusNormal"/>
        <w:ind w:firstLine="540"/>
        <w:jc w:val="both"/>
        <w:rPr>
          <w:sz w:val="28"/>
          <w:szCs w:val="28"/>
        </w:rPr>
      </w:pPr>
      <w:r w:rsidRPr="00B71948">
        <w:rPr>
          <w:sz w:val="28"/>
          <w:szCs w:val="28"/>
        </w:rPr>
        <w:t>копии документов, подтверждающих выдачу пострадавшему средств индивидуальной защиты в соответствии с действующими нормами;</w:t>
      </w:r>
    </w:p>
    <w:p w:rsidR="00504430" w:rsidRPr="00B71948" w:rsidRDefault="00504430" w:rsidP="00B71948">
      <w:pPr>
        <w:pStyle w:val="ConsPlusNormal"/>
        <w:ind w:firstLine="540"/>
        <w:jc w:val="both"/>
        <w:rPr>
          <w:sz w:val="28"/>
          <w:szCs w:val="28"/>
        </w:rPr>
      </w:pPr>
      <w:r w:rsidRPr="00B71948">
        <w:rPr>
          <w:sz w:val="28"/>
          <w:szCs w:val="28"/>
        </w:rP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04430" w:rsidRPr="00B71948" w:rsidRDefault="00504430" w:rsidP="00B71948">
      <w:pPr>
        <w:pStyle w:val="ConsPlusNormal"/>
        <w:ind w:firstLine="540"/>
        <w:jc w:val="both"/>
        <w:rPr>
          <w:sz w:val="28"/>
          <w:szCs w:val="28"/>
        </w:rPr>
      </w:pPr>
      <w:r w:rsidRPr="00B71948">
        <w:rPr>
          <w:sz w:val="28"/>
          <w:szCs w:val="28"/>
        </w:rPr>
        <w:t>решение о продлении срока расследования несчастного случая (при наличии);</w:t>
      </w:r>
    </w:p>
    <w:p w:rsidR="00504430" w:rsidRPr="00B71948" w:rsidRDefault="00504430" w:rsidP="00B71948">
      <w:pPr>
        <w:pStyle w:val="ConsPlusNormal"/>
        <w:ind w:firstLine="540"/>
        <w:jc w:val="both"/>
        <w:rPr>
          <w:sz w:val="28"/>
          <w:szCs w:val="28"/>
        </w:rPr>
      </w:pPr>
      <w:r w:rsidRPr="00B71948">
        <w:rPr>
          <w:sz w:val="28"/>
          <w:szCs w:val="28"/>
        </w:rPr>
        <w:t>другие документы по усмотрению комиссии.</w:t>
      </w:r>
    </w:p>
    <w:p w:rsidR="00504430" w:rsidRPr="00B71948" w:rsidRDefault="00504430" w:rsidP="00B71948">
      <w:pPr>
        <w:pStyle w:val="ConsPlusNormal"/>
        <w:ind w:firstLine="540"/>
        <w:jc w:val="both"/>
        <w:rPr>
          <w:sz w:val="28"/>
          <w:szCs w:val="28"/>
        </w:rPr>
      </w:pPr>
      <w:r w:rsidRPr="00B71948">
        <w:rPr>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04430" w:rsidRPr="00B71948" w:rsidRDefault="00504430" w:rsidP="00B71948">
      <w:pPr>
        <w:pStyle w:val="ConsPlusNormal"/>
        <w:ind w:firstLine="540"/>
        <w:jc w:val="both"/>
        <w:rPr>
          <w:sz w:val="28"/>
          <w:szCs w:val="28"/>
        </w:rPr>
      </w:pPr>
      <w:r w:rsidRPr="00B71948">
        <w:rPr>
          <w:sz w:val="28"/>
          <w:szCs w:val="28"/>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04430" w:rsidRPr="00B71948" w:rsidRDefault="00504430" w:rsidP="00B71948">
      <w:pPr>
        <w:pStyle w:val="ConsPlusNormal"/>
        <w:ind w:firstLine="540"/>
        <w:jc w:val="both"/>
        <w:rPr>
          <w:sz w:val="28"/>
          <w:szCs w:val="28"/>
        </w:rPr>
      </w:pPr>
      <w:r w:rsidRPr="00B71948">
        <w:rPr>
          <w:sz w:val="28"/>
          <w:szCs w:val="28"/>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04430" w:rsidRPr="00B71948" w:rsidRDefault="00504430" w:rsidP="00B71948">
      <w:pPr>
        <w:pStyle w:val="ConsPlusNormal"/>
        <w:ind w:firstLine="540"/>
        <w:jc w:val="both"/>
        <w:rPr>
          <w:sz w:val="28"/>
          <w:szCs w:val="28"/>
        </w:rPr>
      </w:pPr>
      <w:r w:rsidRPr="00B71948">
        <w:rPr>
          <w:sz w:val="28"/>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04430" w:rsidRPr="00B71948" w:rsidRDefault="00504430" w:rsidP="00B71948">
      <w:pPr>
        <w:pStyle w:val="ConsPlusNormal"/>
        <w:ind w:firstLine="540"/>
        <w:jc w:val="both"/>
        <w:rPr>
          <w:sz w:val="28"/>
          <w:szCs w:val="28"/>
        </w:rPr>
      </w:pPr>
      <w:r w:rsidRPr="00B71948">
        <w:rPr>
          <w:sz w:val="28"/>
          <w:szCs w:val="28"/>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04430" w:rsidRPr="00B71948" w:rsidRDefault="00504430" w:rsidP="00B71948">
      <w:pPr>
        <w:pStyle w:val="ConsPlusNormal"/>
        <w:ind w:firstLine="540"/>
        <w:jc w:val="both"/>
        <w:rPr>
          <w:sz w:val="28"/>
          <w:szCs w:val="28"/>
        </w:rPr>
      </w:pPr>
      <w:r w:rsidRPr="00B71948">
        <w:rPr>
          <w:sz w:val="28"/>
          <w:szCs w:val="28"/>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04430" w:rsidRPr="00B71948" w:rsidRDefault="00504430" w:rsidP="00B71948">
      <w:pPr>
        <w:pStyle w:val="ConsPlusNormal"/>
        <w:ind w:firstLine="540"/>
        <w:jc w:val="both"/>
        <w:rPr>
          <w:sz w:val="28"/>
          <w:szCs w:val="28"/>
        </w:rPr>
      </w:pPr>
      <w:r w:rsidRPr="00B71948">
        <w:rPr>
          <w:sz w:val="28"/>
          <w:szCs w:val="28"/>
        </w:rPr>
        <w:lastRenderedPageBreak/>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504430" w:rsidRPr="00B71948" w:rsidRDefault="00504430" w:rsidP="00B71948">
      <w:pPr>
        <w:pStyle w:val="ConsPlusNormal"/>
        <w:ind w:firstLine="540"/>
        <w:jc w:val="both"/>
        <w:rPr>
          <w:sz w:val="28"/>
          <w:szCs w:val="28"/>
        </w:rPr>
      </w:pPr>
      <w:r w:rsidRPr="00B71948">
        <w:rPr>
          <w:sz w:val="28"/>
          <w:szCs w:val="28"/>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04430" w:rsidRPr="00B71948" w:rsidRDefault="00504430" w:rsidP="00B71948">
      <w:pPr>
        <w:pStyle w:val="ConsPlusNormal"/>
        <w:ind w:firstLine="540"/>
        <w:jc w:val="both"/>
        <w:rPr>
          <w:sz w:val="28"/>
          <w:szCs w:val="28"/>
        </w:rPr>
      </w:pPr>
      <w:r w:rsidRPr="00B71948">
        <w:rPr>
          <w:sz w:val="28"/>
          <w:szCs w:val="28"/>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229.3. Проведение расследования несчастных случаев государственными инспекторами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При выявлении сокрытого несчастного случая государственный инспектор труда проводит расследование самостоятельно.</w:t>
      </w:r>
    </w:p>
    <w:p w:rsidR="00504430" w:rsidRPr="00B71948" w:rsidRDefault="00504430" w:rsidP="00B71948">
      <w:pPr>
        <w:pStyle w:val="ConsPlusNormal"/>
        <w:ind w:firstLine="540"/>
        <w:jc w:val="both"/>
        <w:rPr>
          <w:sz w:val="28"/>
          <w:szCs w:val="28"/>
        </w:rPr>
      </w:pPr>
      <w:r w:rsidRPr="00B71948">
        <w:rPr>
          <w:sz w:val="28"/>
          <w:szCs w:val="28"/>
        </w:rPr>
        <w:t>Государственный инспектор труда проводит дополнительное расследование в следующих случаях:</w:t>
      </w:r>
    </w:p>
    <w:p w:rsidR="00504430" w:rsidRPr="00B71948" w:rsidRDefault="00504430" w:rsidP="00B71948">
      <w:pPr>
        <w:pStyle w:val="ConsPlusNormal"/>
        <w:ind w:firstLine="540"/>
        <w:jc w:val="both"/>
        <w:rPr>
          <w:sz w:val="28"/>
          <w:szCs w:val="28"/>
        </w:rPr>
      </w:pPr>
      <w:r w:rsidRPr="00B71948">
        <w:rPr>
          <w:sz w:val="28"/>
          <w:szCs w:val="28"/>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504430" w:rsidRPr="00B71948" w:rsidRDefault="00504430" w:rsidP="00B71948">
      <w:pPr>
        <w:pStyle w:val="ConsPlusNormal"/>
        <w:ind w:firstLine="540"/>
        <w:jc w:val="both"/>
        <w:rPr>
          <w:sz w:val="28"/>
          <w:szCs w:val="28"/>
        </w:rPr>
      </w:pPr>
      <w:r w:rsidRPr="00B71948">
        <w:rPr>
          <w:sz w:val="28"/>
          <w:szCs w:val="28"/>
        </w:rPr>
        <w:t>при получении сведений, объективно свидетельствующих о нарушении порядка расследования.</w:t>
      </w:r>
    </w:p>
    <w:p w:rsidR="00504430" w:rsidRPr="00B71948" w:rsidRDefault="00504430" w:rsidP="00B71948">
      <w:pPr>
        <w:pStyle w:val="ConsPlusNormal"/>
        <w:ind w:firstLine="540"/>
        <w:jc w:val="both"/>
        <w:rPr>
          <w:sz w:val="28"/>
          <w:szCs w:val="28"/>
        </w:rPr>
      </w:pPr>
      <w:r w:rsidRPr="00B71948">
        <w:rPr>
          <w:sz w:val="28"/>
          <w:szCs w:val="28"/>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504430" w:rsidRPr="00B71948" w:rsidRDefault="00504430" w:rsidP="00B71948">
      <w:pPr>
        <w:pStyle w:val="ConsPlusNormal"/>
        <w:ind w:firstLine="540"/>
        <w:jc w:val="both"/>
        <w:rPr>
          <w:sz w:val="28"/>
          <w:szCs w:val="28"/>
        </w:rPr>
      </w:pPr>
      <w:r w:rsidRPr="00B71948">
        <w:rPr>
          <w:sz w:val="28"/>
          <w:szCs w:val="28"/>
        </w:rPr>
        <w:t xml:space="preserve">Дополнительное расследование несчастного случая проводится </w:t>
      </w:r>
      <w:r w:rsidRPr="00B71948">
        <w:rPr>
          <w:sz w:val="28"/>
          <w:szCs w:val="28"/>
        </w:rPr>
        <w:lastRenderedPageBreak/>
        <w:t>государственным инспектором труда в соответствии с требованиями настоящей главы.</w:t>
      </w:r>
    </w:p>
    <w:p w:rsidR="00504430" w:rsidRPr="00B71948" w:rsidRDefault="00504430" w:rsidP="00B71948">
      <w:pPr>
        <w:pStyle w:val="ConsPlusNormal"/>
        <w:ind w:firstLine="540"/>
        <w:jc w:val="both"/>
        <w:rPr>
          <w:sz w:val="28"/>
          <w:szCs w:val="28"/>
        </w:rPr>
      </w:pPr>
      <w:r w:rsidRPr="00B71948">
        <w:rPr>
          <w:sz w:val="28"/>
          <w:szCs w:val="28"/>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04430" w:rsidRPr="00B71948" w:rsidRDefault="00504430" w:rsidP="00B71948">
      <w:pPr>
        <w:pStyle w:val="ConsPlusNormal"/>
        <w:ind w:firstLine="540"/>
        <w:jc w:val="both"/>
        <w:rPr>
          <w:sz w:val="28"/>
          <w:szCs w:val="28"/>
        </w:rPr>
      </w:pPr>
      <w:r w:rsidRPr="00B71948">
        <w:rPr>
          <w:sz w:val="28"/>
          <w:szCs w:val="28"/>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504430" w:rsidRPr="00B71948" w:rsidRDefault="00504430" w:rsidP="00B71948">
      <w:pPr>
        <w:pStyle w:val="ConsPlusNormal"/>
        <w:ind w:firstLine="540"/>
        <w:jc w:val="both"/>
        <w:rPr>
          <w:sz w:val="28"/>
          <w:szCs w:val="28"/>
        </w:rPr>
      </w:pPr>
      <w:r w:rsidRPr="00B71948">
        <w:rPr>
          <w:sz w:val="28"/>
          <w:szCs w:val="28"/>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230. Порядок оформления материалов расследования несчастных случаев</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04430" w:rsidRPr="00B71948" w:rsidRDefault="00504430" w:rsidP="00B71948">
      <w:pPr>
        <w:pStyle w:val="ConsPlusNormal"/>
        <w:ind w:firstLine="540"/>
        <w:jc w:val="both"/>
        <w:rPr>
          <w:sz w:val="28"/>
          <w:szCs w:val="28"/>
        </w:rPr>
      </w:pPr>
      <w:r w:rsidRPr="00B71948">
        <w:rPr>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504430" w:rsidRPr="00B71948" w:rsidRDefault="00504430" w:rsidP="00B71948">
      <w:pPr>
        <w:pStyle w:val="ConsPlusNormal"/>
        <w:ind w:firstLine="540"/>
        <w:jc w:val="both"/>
        <w:rPr>
          <w:sz w:val="28"/>
          <w:szCs w:val="28"/>
        </w:rPr>
      </w:pPr>
      <w:r w:rsidRPr="00B71948">
        <w:rPr>
          <w:sz w:val="28"/>
          <w:szCs w:val="28"/>
        </w:rPr>
        <w:t>При несчастном случае на производстве с застрахованным составляется дополнительный экземпляр акта о несчастном случае на производстве.</w:t>
      </w:r>
    </w:p>
    <w:p w:rsidR="00504430" w:rsidRPr="00B71948" w:rsidRDefault="00504430" w:rsidP="00B71948">
      <w:pPr>
        <w:pStyle w:val="ConsPlusNormal"/>
        <w:ind w:firstLine="540"/>
        <w:jc w:val="both"/>
        <w:rPr>
          <w:sz w:val="28"/>
          <w:szCs w:val="28"/>
        </w:rPr>
      </w:pPr>
      <w:r w:rsidRPr="00B71948">
        <w:rPr>
          <w:sz w:val="28"/>
          <w:szCs w:val="28"/>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w:t>
      </w:r>
      <w:r w:rsidRPr="00B71948">
        <w:rPr>
          <w:sz w:val="28"/>
          <w:szCs w:val="28"/>
        </w:rPr>
        <w:lastRenderedPageBreak/>
        <w:t>несчастного случая на производстве.</w:t>
      </w:r>
    </w:p>
    <w:p w:rsidR="00504430" w:rsidRPr="00B71948" w:rsidRDefault="00504430" w:rsidP="00B71948">
      <w:pPr>
        <w:pStyle w:val="ConsPlusNormal"/>
        <w:ind w:firstLine="540"/>
        <w:jc w:val="both"/>
        <w:rPr>
          <w:sz w:val="28"/>
          <w:szCs w:val="28"/>
        </w:rPr>
      </w:pPr>
      <w:r w:rsidRPr="00B71948">
        <w:rPr>
          <w:sz w:val="28"/>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04430" w:rsidRPr="00B71948" w:rsidRDefault="00504430" w:rsidP="00B71948">
      <w:pPr>
        <w:pStyle w:val="ConsPlusNormal"/>
        <w:ind w:firstLine="540"/>
        <w:jc w:val="both"/>
        <w:rPr>
          <w:sz w:val="28"/>
          <w:szCs w:val="28"/>
        </w:rPr>
      </w:pPr>
      <w:r w:rsidRPr="00B71948">
        <w:rPr>
          <w:sz w:val="28"/>
          <w:szCs w:val="28"/>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04430" w:rsidRPr="00B71948" w:rsidRDefault="00504430" w:rsidP="00B71948">
      <w:pPr>
        <w:pStyle w:val="ConsPlusNormal"/>
        <w:ind w:firstLine="540"/>
        <w:jc w:val="both"/>
        <w:rPr>
          <w:sz w:val="28"/>
          <w:szCs w:val="28"/>
        </w:rPr>
      </w:pPr>
      <w:r w:rsidRPr="00B71948">
        <w:rPr>
          <w:sz w:val="28"/>
          <w:szCs w:val="28"/>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504430" w:rsidRPr="00B71948" w:rsidRDefault="00504430" w:rsidP="00B71948">
      <w:pPr>
        <w:pStyle w:val="ConsPlusNormal"/>
        <w:ind w:firstLine="540"/>
        <w:jc w:val="both"/>
        <w:rPr>
          <w:sz w:val="28"/>
          <w:szCs w:val="28"/>
        </w:rPr>
      </w:pPr>
      <w:r w:rsidRPr="00B71948">
        <w:rPr>
          <w:sz w:val="28"/>
          <w:szCs w:val="28"/>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504430" w:rsidRPr="00B71948" w:rsidRDefault="00504430" w:rsidP="00B71948">
      <w:pPr>
        <w:pStyle w:val="ConsPlusNormal"/>
        <w:ind w:firstLine="540"/>
        <w:jc w:val="both"/>
        <w:rPr>
          <w:sz w:val="28"/>
          <w:szCs w:val="28"/>
        </w:rPr>
      </w:pPr>
      <w:r w:rsidRPr="00B71948">
        <w:rPr>
          <w:sz w:val="28"/>
          <w:szCs w:val="28"/>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w:t>
      </w:r>
      <w:r w:rsidRPr="00B71948">
        <w:rPr>
          <w:sz w:val="28"/>
          <w:szCs w:val="28"/>
        </w:rPr>
        <w:lastRenderedPageBreak/>
        <w:t>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230.1. Порядок регистрации и учета несчастных случаев на производстве</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504430" w:rsidRPr="00B71948" w:rsidRDefault="00504430" w:rsidP="00B71948">
      <w:pPr>
        <w:pStyle w:val="ConsPlusNormal"/>
        <w:ind w:firstLine="540"/>
        <w:jc w:val="both"/>
        <w:rPr>
          <w:sz w:val="28"/>
          <w:szCs w:val="28"/>
        </w:rPr>
      </w:pPr>
      <w:r w:rsidRPr="00B71948">
        <w:rPr>
          <w:sz w:val="28"/>
          <w:szCs w:val="28"/>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04430" w:rsidRPr="00B71948" w:rsidRDefault="00504430" w:rsidP="00B71948">
      <w:pPr>
        <w:pStyle w:val="ConsPlusNormal"/>
        <w:ind w:firstLine="540"/>
        <w:jc w:val="both"/>
        <w:rPr>
          <w:sz w:val="28"/>
          <w:szCs w:val="28"/>
        </w:rPr>
      </w:pPr>
      <w:r w:rsidRPr="00B71948">
        <w:rPr>
          <w:sz w:val="28"/>
          <w:szCs w:val="28"/>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w:t>
      </w:r>
      <w:r w:rsidRPr="00B71948">
        <w:rPr>
          <w:sz w:val="28"/>
          <w:szCs w:val="28"/>
        </w:rPr>
        <w:lastRenderedPageBreak/>
        <w:t>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04430" w:rsidRPr="00B71948" w:rsidRDefault="00504430" w:rsidP="00B71948">
      <w:pPr>
        <w:pStyle w:val="ConsPlusNormal"/>
        <w:ind w:firstLine="540"/>
        <w:jc w:val="both"/>
        <w:rPr>
          <w:sz w:val="28"/>
          <w:szCs w:val="28"/>
        </w:rPr>
      </w:pPr>
      <w:r w:rsidRPr="00B71948">
        <w:rPr>
          <w:sz w:val="28"/>
          <w:szCs w:val="28"/>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504430" w:rsidRPr="00B71948" w:rsidRDefault="00504430" w:rsidP="00B71948">
      <w:pPr>
        <w:pStyle w:val="ConsPlusNormal"/>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231. Рассмотрение разногласий по вопросам расследования, оформления и учета несчастных случаев</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26) </w:t>
      </w:r>
      <w:hyperlink r:id="rId48" w:history="1">
        <w:r w:rsidRPr="00B71948">
          <w:rPr>
            <w:color w:val="0000FF"/>
            <w:sz w:val="28"/>
            <w:szCs w:val="28"/>
          </w:rPr>
          <w:t>статью 253</w:t>
        </w:r>
      </w:hyperlink>
      <w:r w:rsidRPr="00B71948">
        <w:rPr>
          <w:sz w:val="28"/>
          <w:szCs w:val="28"/>
        </w:rPr>
        <w:t xml:space="preserve"> изложить в следующей редакции:</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"Статья 253. Обеспечение охраны здоровья женщин на отдельных работах</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 xml:space="preserve">Обеспечение охраны здоровья женщин осуществляется путем ограничения </w:t>
      </w:r>
      <w:r w:rsidRPr="00B71948">
        <w:rPr>
          <w:sz w:val="28"/>
          <w:szCs w:val="28"/>
        </w:rPr>
        <w:lastRenderedPageBreak/>
        <w:t>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504430" w:rsidRPr="00B71948" w:rsidRDefault="00504430" w:rsidP="00B71948">
      <w:pPr>
        <w:pStyle w:val="ConsPlusNormal"/>
        <w:ind w:firstLine="540"/>
        <w:jc w:val="both"/>
        <w:rPr>
          <w:sz w:val="28"/>
          <w:szCs w:val="28"/>
        </w:rPr>
      </w:pPr>
      <w:r w:rsidRPr="00B71948">
        <w:rPr>
          <w:sz w:val="28"/>
          <w:szCs w:val="28"/>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04430" w:rsidRPr="00B71948" w:rsidRDefault="00504430" w:rsidP="00B71948">
      <w:pPr>
        <w:pStyle w:val="ConsPlusNormal"/>
        <w:ind w:firstLine="540"/>
        <w:jc w:val="both"/>
        <w:rPr>
          <w:sz w:val="28"/>
          <w:szCs w:val="28"/>
        </w:rPr>
      </w:pPr>
      <w:r w:rsidRPr="00B71948">
        <w:rPr>
          <w:sz w:val="28"/>
          <w:szCs w:val="28"/>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Title"/>
        <w:ind w:firstLine="540"/>
        <w:jc w:val="both"/>
        <w:outlineLvl w:val="0"/>
        <w:rPr>
          <w:sz w:val="28"/>
          <w:szCs w:val="28"/>
        </w:rPr>
      </w:pPr>
      <w:r w:rsidRPr="00B71948">
        <w:rPr>
          <w:sz w:val="28"/>
          <w:szCs w:val="28"/>
        </w:rPr>
        <w:t>Статья 2</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ind w:firstLine="540"/>
        <w:jc w:val="both"/>
        <w:rPr>
          <w:sz w:val="28"/>
          <w:szCs w:val="28"/>
        </w:rPr>
      </w:pPr>
      <w:r w:rsidRPr="00B71948">
        <w:rPr>
          <w:sz w:val="28"/>
          <w:szCs w:val="28"/>
        </w:rPr>
        <w:t>1. Настоящий Федеральный закон вступает в силу с 1 марта 2022 года.</w:t>
      </w:r>
    </w:p>
    <w:p w:rsidR="00504430" w:rsidRPr="00B71948" w:rsidRDefault="00504430" w:rsidP="00B71948">
      <w:pPr>
        <w:pStyle w:val="ConsPlusNormal"/>
        <w:ind w:firstLine="540"/>
        <w:jc w:val="both"/>
        <w:rPr>
          <w:sz w:val="28"/>
          <w:szCs w:val="28"/>
        </w:rPr>
      </w:pPr>
      <w:r w:rsidRPr="00B71948">
        <w:rPr>
          <w:sz w:val="28"/>
          <w:szCs w:val="28"/>
        </w:rP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504430" w:rsidRPr="00B71948" w:rsidRDefault="00504430" w:rsidP="00B71948">
      <w:pPr>
        <w:pStyle w:val="ConsPlusNormal"/>
        <w:ind w:firstLine="540"/>
        <w:jc w:val="both"/>
        <w:rPr>
          <w:sz w:val="28"/>
          <w:szCs w:val="28"/>
        </w:rPr>
      </w:pPr>
    </w:p>
    <w:p w:rsidR="00504430" w:rsidRPr="00B71948" w:rsidRDefault="00504430" w:rsidP="00B71948">
      <w:pPr>
        <w:pStyle w:val="ConsPlusNormal"/>
        <w:jc w:val="right"/>
        <w:rPr>
          <w:sz w:val="28"/>
          <w:szCs w:val="28"/>
        </w:rPr>
      </w:pPr>
      <w:r w:rsidRPr="00B71948">
        <w:rPr>
          <w:sz w:val="28"/>
          <w:szCs w:val="28"/>
        </w:rPr>
        <w:t>Президент</w:t>
      </w:r>
    </w:p>
    <w:p w:rsidR="00504430" w:rsidRPr="00B71948" w:rsidRDefault="00504430" w:rsidP="00B71948">
      <w:pPr>
        <w:pStyle w:val="ConsPlusNormal"/>
        <w:jc w:val="right"/>
        <w:rPr>
          <w:sz w:val="28"/>
          <w:szCs w:val="28"/>
        </w:rPr>
      </w:pPr>
      <w:r w:rsidRPr="00B71948">
        <w:rPr>
          <w:sz w:val="28"/>
          <w:szCs w:val="28"/>
        </w:rPr>
        <w:t>Российской Федерации</w:t>
      </w:r>
    </w:p>
    <w:p w:rsidR="00504430" w:rsidRPr="00B71948" w:rsidRDefault="00504430" w:rsidP="00B71948">
      <w:pPr>
        <w:pStyle w:val="ConsPlusNormal"/>
        <w:jc w:val="right"/>
        <w:rPr>
          <w:sz w:val="28"/>
          <w:szCs w:val="28"/>
        </w:rPr>
      </w:pPr>
      <w:r w:rsidRPr="00B71948">
        <w:rPr>
          <w:sz w:val="28"/>
          <w:szCs w:val="28"/>
        </w:rPr>
        <w:t>В.ПУТИН</w:t>
      </w:r>
    </w:p>
    <w:p w:rsidR="00504430" w:rsidRPr="00B71948" w:rsidRDefault="00504430" w:rsidP="00B71948">
      <w:pPr>
        <w:pStyle w:val="ConsPlusNormal"/>
        <w:rPr>
          <w:sz w:val="28"/>
          <w:szCs w:val="28"/>
        </w:rPr>
      </w:pPr>
      <w:r w:rsidRPr="00B71948">
        <w:rPr>
          <w:sz w:val="28"/>
          <w:szCs w:val="28"/>
        </w:rPr>
        <w:t>Москва, Кремль</w:t>
      </w:r>
    </w:p>
    <w:p w:rsidR="00504430" w:rsidRPr="00B71948" w:rsidRDefault="00504430" w:rsidP="00B71948">
      <w:pPr>
        <w:pStyle w:val="ConsPlusNormal"/>
        <w:rPr>
          <w:sz w:val="28"/>
          <w:szCs w:val="28"/>
        </w:rPr>
      </w:pPr>
      <w:r w:rsidRPr="00B71948">
        <w:rPr>
          <w:sz w:val="28"/>
          <w:szCs w:val="28"/>
        </w:rPr>
        <w:t>2 июля 2021 года</w:t>
      </w:r>
    </w:p>
    <w:p w:rsidR="00504430" w:rsidRPr="00B71948" w:rsidRDefault="00504430" w:rsidP="00B71948">
      <w:pPr>
        <w:pStyle w:val="ConsPlusNormal"/>
        <w:rPr>
          <w:sz w:val="28"/>
          <w:szCs w:val="28"/>
        </w:rPr>
      </w:pPr>
      <w:r w:rsidRPr="00B71948">
        <w:rPr>
          <w:sz w:val="28"/>
          <w:szCs w:val="28"/>
        </w:rPr>
        <w:t>N 311-ФЗ</w:t>
      </w:r>
    </w:p>
    <w:p w:rsidR="00504430" w:rsidRPr="00B71948" w:rsidRDefault="00504430" w:rsidP="00B71948">
      <w:pPr>
        <w:pStyle w:val="ConsPlusNormal"/>
        <w:jc w:val="both"/>
        <w:rPr>
          <w:sz w:val="28"/>
          <w:szCs w:val="28"/>
        </w:rPr>
      </w:pPr>
    </w:p>
    <w:p w:rsidR="00504430" w:rsidRPr="00B71948" w:rsidRDefault="00504430" w:rsidP="00B71948">
      <w:pPr>
        <w:pStyle w:val="ConsPlusNormal"/>
        <w:jc w:val="both"/>
        <w:rPr>
          <w:sz w:val="28"/>
          <w:szCs w:val="28"/>
        </w:rPr>
      </w:pPr>
    </w:p>
    <w:p w:rsidR="00504430" w:rsidRPr="00B71948" w:rsidRDefault="00504430" w:rsidP="00B71948">
      <w:pPr>
        <w:pStyle w:val="ConsPlusNormal"/>
        <w:pBdr>
          <w:top w:val="single" w:sz="6" w:space="0" w:color="auto"/>
        </w:pBdr>
        <w:jc w:val="both"/>
        <w:rPr>
          <w:sz w:val="28"/>
          <w:szCs w:val="28"/>
        </w:rPr>
      </w:pPr>
    </w:p>
    <w:sectPr w:rsidR="00504430" w:rsidRPr="00B71948">
      <w:headerReference w:type="default" r:id="rId49"/>
      <w:footerReference w:type="default" r:id="rId5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C2" w:rsidRDefault="005607C2">
      <w:pPr>
        <w:spacing w:after="0" w:line="240" w:lineRule="auto"/>
      </w:pPr>
      <w:r>
        <w:separator/>
      </w:r>
    </w:p>
  </w:endnote>
  <w:endnote w:type="continuationSeparator" w:id="1">
    <w:p w:rsidR="005607C2" w:rsidRDefault="0056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30" w:rsidRDefault="0050443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0443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04430" w:rsidRDefault="0050443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04430" w:rsidRDefault="0050443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04430" w:rsidRDefault="0050443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86B38">
            <w:rPr>
              <w:noProof/>
              <w:sz w:val="20"/>
              <w:szCs w:val="20"/>
            </w:rPr>
            <w:t>48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86B38">
            <w:rPr>
              <w:noProof/>
              <w:sz w:val="20"/>
              <w:szCs w:val="20"/>
            </w:rPr>
            <w:t>48</w:t>
          </w:r>
          <w:r>
            <w:rPr>
              <w:sz w:val="20"/>
              <w:szCs w:val="20"/>
            </w:rPr>
            <w:fldChar w:fldCharType="end"/>
          </w:r>
        </w:p>
      </w:tc>
    </w:tr>
  </w:tbl>
  <w:p w:rsidR="00504430" w:rsidRDefault="0050443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C2" w:rsidRDefault="005607C2">
      <w:pPr>
        <w:spacing w:after="0" w:line="240" w:lineRule="auto"/>
      </w:pPr>
      <w:r>
        <w:separator/>
      </w:r>
    </w:p>
  </w:footnote>
  <w:footnote w:type="continuationSeparator" w:id="1">
    <w:p w:rsidR="005607C2" w:rsidRDefault="0056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0443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04430" w:rsidRDefault="00504430">
          <w:pPr>
            <w:pStyle w:val="ConsPlusNormal"/>
            <w:rPr>
              <w:sz w:val="16"/>
              <w:szCs w:val="16"/>
            </w:rPr>
          </w:pPr>
          <w:r>
            <w:rPr>
              <w:sz w:val="16"/>
              <w:szCs w:val="16"/>
            </w:rPr>
            <w:t>Федеральный закон от 02.07.2021 N 311-ФЗ</w:t>
          </w:r>
          <w:r>
            <w:rPr>
              <w:sz w:val="16"/>
              <w:szCs w:val="16"/>
            </w:rPr>
            <w:br/>
            <w:t>"О внесении изменений в Трудовой кодекс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504430" w:rsidRDefault="00504430">
          <w:pPr>
            <w:pStyle w:val="ConsPlusNormal"/>
            <w:jc w:val="center"/>
          </w:pPr>
        </w:p>
        <w:p w:rsidR="00504430" w:rsidRDefault="0050443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04430" w:rsidRDefault="0050443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05.07.2021</w:t>
          </w:r>
        </w:p>
      </w:tc>
    </w:tr>
  </w:tbl>
  <w:p w:rsidR="00504430" w:rsidRDefault="00504430">
    <w:pPr>
      <w:pStyle w:val="ConsPlusNormal"/>
      <w:pBdr>
        <w:bottom w:val="single" w:sz="12" w:space="0" w:color="auto"/>
      </w:pBdr>
      <w:jc w:val="center"/>
      <w:rPr>
        <w:sz w:val="2"/>
        <w:szCs w:val="2"/>
      </w:rPr>
    </w:pPr>
  </w:p>
  <w:p w:rsidR="00504430" w:rsidRDefault="0050443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8D1"/>
    <w:rsid w:val="00056215"/>
    <w:rsid w:val="002533AE"/>
    <w:rsid w:val="0045557E"/>
    <w:rsid w:val="004704E7"/>
    <w:rsid w:val="0048490C"/>
    <w:rsid w:val="00504430"/>
    <w:rsid w:val="005607C2"/>
    <w:rsid w:val="0065719F"/>
    <w:rsid w:val="009256D8"/>
    <w:rsid w:val="00991CC2"/>
    <w:rsid w:val="009C18D1"/>
    <w:rsid w:val="00A0652A"/>
    <w:rsid w:val="00A21F37"/>
    <w:rsid w:val="00B20FE3"/>
    <w:rsid w:val="00B71948"/>
    <w:rsid w:val="00BE6D8C"/>
    <w:rsid w:val="00C86B38"/>
    <w:rsid w:val="00CA2E5B"/>
    <w:rsid w:val="00D22315"/>
    <w:rsid w:val="00E5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semiHidden/>
    <w:unhideWhenUsed/>
    <w:rsid w:val="005044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4837887">
      <w:marLeft w:val="0"/>
      <w:marRight w:val="0"/>
      <w:marTop w:val="0"/>
      <w:marBottom w:val="0"/>
      <w:divBdr>
        <w:top w:val="none" w:sz="0" w:space="0" w:color="auto"/>
        <w:left w:val="none" w:sz="0" w:space="0" w:color="auto"/>
        <w:bottom w:val="none" w:sz="0" w:space="0" w:color="auto"/>
        <w:right w:val="none" w:sz="0" w:space="0" w:color="auto"/>
      </w:divBdr>
      <w:divsChild>
        <w:div w:id="1424837885">
          <w:marLeft w:val="0"/>
          <w:marRight w:val="0"/>
          <w:marTop w:val="0"/>
          <w:marBottom w:val="0"/>
          <w:divBdr>
            <w:top w:val="none" w:sz="0" w:space="0" w:color="auto"/>
            <w:left w:val="none" w:sz="0" w:space="0" w:color="auto"/>
            <w:bottom w:val="none" w:sz="0" w:space="0" w:color="auto"/>
            <w:right w:val="none" w:sz="0" w:space="0" w:color="auto"/>
          </w:divBdr>
        </w:div>
        <w:div w:id="1424837886">
          <w:marLeft w:val="0"/>
          <w:marRight w:val="0"/>
          <w:marTop w:val="0"/>
          <w:marBottom w:val="0"/>
          <w:divBdr>
            <w:top w:val="none" w:sz="0" w:space="0" w:color="auto"/>
            <w:left w:val="none" w:sz="0" w:space="0" w:color="auto"/>
            <w:bottom w:val="none" w:sz="0" w:space="0" w:color="auto"/>
            <w:right w:val="none" w:sz="0" w:space="0" w:color="auto"/>
          </w:divBdr>
        </w:div>
        <w:div w:id="142483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88711&amp;date=05.07.2021&amp;dst=100187&amp;fld=134" TargetMode="External"/><Relationship Id="rId18" Type="http://schemas.openxmlformats.org/officeDocument/2006/relationships/hyperlink" Target="https://login.consultant.ru/link/?req=doc&amp;base=RZR&amp;n=388711&amp;date=05.07.2021&amp;dst=472&amp;fld=134" TargetMode="External"/><Relationship Id="rId26" Type="http://schemas.openxmlformats.org/officeDocument/2006/relationships/hyperlink" Target="https://login.consultant.ru/link/?req=doc&amp;base=RZR&amp;n=388711&amp;date=05.07.2021&amp;dst=101280&amp;fld=134" TargetMode="External"/><Relationship Id="rId39" Type="http://schemas.openxmlformats.org/officeDocument/2006/relationships/hyperlink" Target="https://login.consultant.ru/link/?req=doc&amp;base=RZR&amp;n=388711&amp;date=05.07.2021" TargetMode="External"/><Relationship Id="rId3" Type="http://schemas.openxmlformats.org/officeDocument/2006/relationships/settings" Target="settings.xml"/><Relationship Id="rId21" Type="http://schemas.openxmlformats.org/officeDocument/2006/relationships/hyperlink" Target="https://login.consultant.ru/link/?req=doc&amp;base=RZR&amp;n=388711&amp;date=05.07.2021&amp;dst=102451&amp;fld=134" TargetMode="External"/><Relationship Id="rId34" Type="http://schemas.openxmlformats.org/officeDocument/2006/relationships/hyperlink" Target="https://login.consultant.ru/link/?req=doc&amp;base=RZR&amp;n=383539&amp;date=05.07.2021&amp;dst=872&amp;fld=134" TargetMode="External"/><Relationship Id="rId42" Type="http://schemas.openxmlformats.org/officeDocument/2006/relationships/hyperlink" Target="https://login.consultant.ru/link/?req=doc&amp;base=RZR&amp;n=388711&amp;date=05.07.2021&amp;dst=101343&amp;fld=134" TargetMode="External"/><Relationship Id="rId47" Type="http://schemas.openxmlformats.org/officeDocument/2006/relationships/hyperlink" Target="https://login.consultant.ru/link/?req=doc&amp;base=RZR&amp;n=388711&amp;date=05.07.2021&amp;dst=1031&amp;fld=134"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ogin.consultant.ru/link/?req=doc&amp;base=RZR&amp;n=388711&amp;date=05.07.2021" TargetMode="External"/><Relationship Id="rId17" Type="http://schemas.openxmlformats.org/officeDocument/2006/relationships/hyperlink" Target="https://login.consultant.ru/link/?req=doc&amp;base=RZR&amp;n=388711&amp;date=05.07.2021&amp;dst=467&amp;fld=134" TargetMode="External"/><Relationship Id="rId25" Type="http://schemas.openxmlformats.org/officeDocument/2006/relationships/hyperlink" Target="https://login.consultant.ru/link/?req=doc&amp;base=RZR&amp;n=388711&amp;date=05.07.2021&amp;dst=101279&amp;fld=134" TargetMode="External"/><Relationship Id="rId33" Type="http://schemas.openxmlformats.org/officeDocument/2006/relationships/hyperlink" Target="https://login.consultant.ru/link/?req=doc&amp;base=RZR&amp;n=388711&amp;date=05.07.2021" TargetMode="External"/><Relationship Id="rId38" Type="http://schemas.openxmlformats.org/officeDocument/2006/relationships/hyperlink" Target="https://login.consultant.ru/link/?req=doc&amp;base=RZR&amp;n=388711&amp;date=05.07.2021" TargetMode="External"/><Relationship Id="rId46" Type="http://schemas.openxmlformats.org/officeDocument/2006/relationships/hyperlink" Target="https://login.consultant.ru/link/?req=doc&amp;base=RZR&amp;n=388711&amp;date=05.07.2021&amp;dst=101387&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88711&amp;date=05.07.2021&amp;dst=467&amp;fld=134" TargetMode="External"/><Relationship Id="rId20" Type="http://schemas.openxmlformats.org/officeDocument/2006/relationships/hyperlink" Target="https://login.consultant.ru/link/?req=doc&amp;base=RZR&amp;n=388711&amp;date=05.07.2021&amp;dst=730&amp;fld=134" TargetMode="External"/><Relationship Id="rId29" Type="http://schemas.openxmlformats.org/officeDocument/2006/relationships/hyperlink" Target="https://login.consultant.ru/link/?req=doc&amp;base=RZR&amp;n=388711&amp;date=05.07.2021&amp;dst=101309&amp;fld=134" TargetMode="External"/><Relationship Id="rId41" Type="http://schemas.openxmlformats.org/officeDocument/2006/relationships/hyperlink" Target="https://login.consultant.ru/link/?req=doc&amp;base=RZR&amp;n=388711&amp;date=05.07.2021&amp;dst=101340&amp;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hyperlink" Target="https://login.consultant.ru/link/?req=doc&amp;base=RZR&amp;n=388711&amp;date=05.07.2021&amp;dst=101259&amp;fld=134" TargetMode="External"/><Relationship Id="rId32" Type="http://schemas.openxmlformats.org/officeDocument/2006/relationships/hyperlink" Target="https://login.consultant.ru/link/?req=doc&amp;base=RZR&amp;n=388711&amp;date=05.07.2021&amp;dst=101315&amp;fld=134" TargetMode="External"/><Relationship Id="rId37" Type="http://schemas.openxmlformats.org/officeDocument/2006/relationships/hyperlink" Target="https://login.consultant.ru/link/?req=doc&amp;base=RZR&amp;n=388711&amp;date=05.07.2021&amp;dst=883&amp;fld=134" TargetMode="External"/><Relationship Id="rId40" Type="http://schemas.openxmlformats.org/officeDocument/2006/relationships/hyperlink" Target="https://login.consultant.ru/link/?req=doc&amp;base=RZR&amp;n=388711&amp;date=05.07.2021&amp;dst=101335&amp;fld=134" TargetMode="External"/><Relationship Id="rId45" Type="http://schemas.openxmlformats.org/officeDocument/2006/relationships/hyperlink" Target="https://login.consultant.ru/link/?req=doc&amp;base=RZR&amp;n=388711&amp;date=05.07.2021&amp;dst=1963&amp;fld=134" TargetMode="External"/><Relationship Id="rId5" Type="http://schemas.openxmlformats.org/officeDocument/2006/relationships/footnotes" Target="footnotes.xml"/><Relationship Id="rId15" Type="http://schemas.openxmlformats.org/officeDocument/2006/relationships/hyperlink" Target="https://login.consultant.ru/link/?req=doc&amp;base=RZR&amp;n=388711&amp;date=05.07.2021&amp;dst=100187&amp;fld=134" TargetMode="External"/><Relationship Id="rId23" Type="http://schemas.openxmlformats.org/officeDocument/2006/relationships/hyperlink" Target="https://login.consultant.ru/link/?req=doc&amp;base=RZR&amp;n=388711&amp;date=05.07.2021" TargetMode="External"/><Relationship Id="rId28" Type="http://schemas.openxmlformats.org/officeDocument/2006/relationships/hyperlink" Target="https://login.consultant.ru/link/?req=doc&amp;base=RZR&amp;n=388711&amp;date=05.07.2021&amp;dst=101284&amp;fld=134" TargetMode="External"/><Relationship Id="rId36" Type="http://schemas.openxmlformats.org/officeDocument/2006/relationships/hyperlink" Target="https://login.consultant.ru/link/?req=doc&amp;base=RZR&amp;n=388711&amp;date=05.07.2021&amp;dst=101330&amp;fld=134" TargetMode="External"/><Relationship Id="rId49" Type="http://schemas.openxmlformats.org/officeDocument/2006/relationships/header" Target="header1.xml"/><Relationship Id="rId10" Type="http://schemas.openxmlformats.org/officeDocument/2006/relationships/hyperlink" Target="http://www.consultant.ru" TargetMode="External"/><Relationship Id="rId19" Type="http://schemas.openxmlformats.org/officeDocument/2006/relationships/hyperlink" Target="https://login.consultant.ru/link/?req=doc&amp;base=RZR&amp;n=388711&amp;date=05.07.2021&amp;dst=1762&amp;fld=134" TargetMode="External"/><Relationship Id="rId31" Type="http://schemas.openxmlformats.org/officeDocument/2006/relationships/hyperlink" Target="https://login.consultant.ru/link/?req=doc&amp;base=RZR&amp;n=388711&amp;date=05.07.2021" TargetMode="External"/><Relationship Id="rId44" Type="http://schemas.openxmlformats.org/officeDocument/2006/relationships/hyperlink" Target="https://login.consultant.ru/link/?req=doc&amp;base=RZR&amp;n=388711&amp;date=05.07.2021&amp;dst=1963&amp;fld=13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C246B9801589C66AD7ADA1322B91632C&amp;req=doc&amp;base=RZR&amp;n=389002&amp;dst=100445&amp;fld=134&amp;date=05.07.2021" TargetMode="External"/><Relationship Id="rId14" Type="http://schemas.openxmlformats.org/officeDocument/2006/relationships/hyperlink" Target="https://login.consultant.ru/link/?req=doc&amp;base=RZR&amp;n=388711&amp;date=05.07.2021&amp;dst=195&amp;fld=134" TargetMode="External"/><Relationship Id="rId22" Type="http://schemas.openxmlformats.org/officeDocument/2006/relationships/hyperlink" Target="https://login.consultant.ru/link/?req=doc&amp;base=RZR&amp;n=388711&amp;date=05.07.2021&amp;dst=101249&amp;fld=134" TargetMode="External"/><Relationship Id="rId27" Type="http://schemas.openxmlformats.org/officeDocument/2006/relationships/hyperlink" Target="https://login.consultant.ru/link/?req=doc&amp;base=RZR&amp;n=388711&amp;date=05.07.2021" TargetMode="External"/><Relationship Id="rId30" Type="http://schemas.openxmlformats.org/officeDocument/2006/relationships/hyperlink" Target="https://login.consultant.ru/link/?req=doc&amp;base=RZR&amp;n=388711&amp;date=05.07.2021" TargetMode="External"/><Relationship Id="rId35" Type="http://schemas.openxmlformats.org/officeDocument/2006/relationships/hyperlink" Target="https://login.consultant.ru/link/?req=doc&amp;base=RZR&amp;n=388711&amp;date=05.07.2021&amp;dst=101329&amp;fld=134" TargetMode="External"/><Relationship Id="rId43" Type="http://schemas.openxmlformats.org/officeDocument/2006/relationships/hyperlink" Target="https://login.consultant.ru/link/?req=doc&amp;base=RZR&amp;n=388711&amp;date=05.07.2021&amp;dst=903&amp;fld=134" TargetMode="External"/><Relationship Id="rId48" Type="http://schemas.openxmlformats.org/officeDocument/2006/relationships/hyperlink" Target="https://login.consultant.ru/link/?req=doc&amp;base=RZR&amp;n=388711&amp;date=05.07.2021&amp;dst=101600&amp;fld=134" TargetMode="External"/><Relationship Id="rId8" Type="http://schemas.openxmlformats.org/officeDocument/2006/relationships/hyperlink" Target="https://login.consultant.ru/link/?date=05.07.2021&amp;rnd=C246B9801589C66AD7ADA1322B91632C"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6D7FF-56B8-463F-B7A6-B04943C3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17457</Words>
  <Characters>99508</Characters>
  <Application>Microsoft Office Word</Application>
  <DocSecurity>2</DocSecurity>
  <Lines>829</Lines>
  <Paragraphs>233</Paragraphs>
  <ScaleCrop>false</ScaleCrop>
  <Company>КонсультантПлюс Версия 4018.00.50</Company>
  <LinksUpToDate>false</LinksUpToDate>
  <CharactersWithSpaces>116732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02.07.2021 N 311-ФЗ"О внесении изменений в Трудовой кодекс Российской Федерации"</dc:title>
  <dc:creator>Glavspec</dc:creator>
  <cp:lastModifiedBy>Glavspec</cp:lastModifiedBy>
  <cp:revision>2</cp:revision>
  <dcterms:created xsi:type="dcterms:W3CDTF">2022-03-02T10:10:00Z</dcterms:created>
  <dcterms:modified xsi:type="dcterms:W3CDTF">2022-03-02T10:10:00Z</dcterms:modified>
</cp:coreProperties>
</file>